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11" w:rsidRPr="005B69C3" w:rsidRDefault="005D2126" w:rsidP="008E4E10">
      <w:pPr>
        <w:widowControl w:val="0"/>
        <w:tabs>
          <w:tab w:val="left" w:pos="9630"/>
        </w:tabs>
        <w:autoSpaceDE w:val="0"/>
        <w:autoSpaceDN w:val="0"/>
        <w:adjustRightInd w:val="0"/>
        <w:snapToGrid w:val="0"/>
        <w:spacing w:after="0" w:line="240" w:lineRule="auto"/>
        <w:ind w:firstLine="90"/>
        <w:jc w:val="center"/>
        <w:rPr>
          <w:rFonts w:ascii="Times New Roman" w:hAnsi="Times New Roman"/>
          <w:b/>
          <w:color w:val="000000"/>
          <w:sz w:val="36"/>
          <w:szCs w:val="36"/>
        </w:rPr>
      </w:pPr>
      <w:r w:rsidRPr="005B69C3">
        <w:rPr>
          <w:rFonts w:ascii="Times New Roman" w:hAnsi="Times New Roman"/>
          <w:b/>
          <w:color w:val="000000"/>
          <w:sz w:val="36"/>
          <w:szCs w:val="36"/>
        </w:rPr>
        <w:t xml:space="preserve">Security Issues </w:t>
      </w:r>
      <w:r w:rsidR="007E7066" w:rsidRPr="005B69C3">
        <w:rPr>
          <w:rFonts w:ascii="Times New Roman" w:hAnsi="Times New Roman"/>
          <w:b/>
          <w:color w:val="000000"/>
          <w:sz w:val="36"/>
          <w:szCs w:val="36"/>
        </w:rPr>
        <w:t>for</w:t>
      </w:r>
      <w:r w:rsidRPr="005B69C3">
        <w:rPr>
          <w:rFonts w:ascii="Times New Roman" w:hAnsi="Times New Roman"/>
          <w:b/>
          <w:color w:val="000000"/>
          <w:sz w:val="36"/>
          <w:szCs w:val="36"/>
        </w:rPr>
        <w:t xml:space="preserve"> Better Connection </w:t>
      </w:r>
      <w:r w:rsidR="007E7066" w:rsidRPr="005B69C3">
        <w:rPr>
          <w:rFonts w:ascii="Times New Roman" w:hAnsi="Times New Roman"/>
          <w:b/>
          <w:color w:val="000000"/>
          <w:sz w:val="36"/>
          <w:szCs w:val="36"/>
        </w:rPr>
        <w:t>to</w:t>
      </w:r>
      <w:r w:rsidR="00DC455D" w:rsidRPr="005B69C3">
        <w:rPr>
          <w:rFonts w:ascii="Times New Roman" w:hAnsi="Times New Roman"/>
          <w:b/>
          <w:color w:val="000000"/>
          <w:sz w:val="36"/>
          <w:szCs w:val="36"/>
        </w:rPr>
        <w:t xml:space="preserve"> Internet</w:t>
      </w:r>
    </w:p>
    <w:p w:rsidR="00584FFA" w:rsidRPr="005F71DE" w:rsidRDefault="005D2126" w:rsidP="008E4E10">
      <w:pPr>
        <w:pStyle w:val="Authors"/>
        <w:framePr w:w="0" w:hSpace="0" w:vSpace="0" w:wrap="auto" w:vAnchor="margin" w:hAnchor="text" w:xAlign="left" w:yAlign="inline"/>
        <w:tabs>
          <w:tab w:val="left" w:pos="9630"/>
        </w:tabs>
        <w:spacing w:after="0"/>
        <w:ind w:firstLine="90"/>
        <w:rPr>
          <w:b/>
          <w:sz w:val="28"/>
          <w:szCs w:val="28"/>
          <w:lang w:val="en-IN" w:eastAsia="en-IN"/>
        </w:rPr>
      </w:pPr>
      <w:r>
        <w:rPr>
          <w:sz w:val="28"/>
          <w:szCs w:val="28"/>
          <w:lang w:val="en-IN" w:eastAsia="en-IN"/>
        </w:rPr>
        <w:t xml:space="preserve"> </w:t>
      </w:r>
    </w:p>
    <w:p w:rsidR="005B69C3" w:rsidRPr="005F71DE" w:rsidRDefault="00DC455D" w:rsidP="00A14F86">
      <w:pPr>
        <w:pStyle w:val="Authors"/>
        <w:framePr w:w="0" w:hSpace="0" w:vSpace="0" w:wrap="auto" w:vAnchor="margin" w:hAnchor="text" w:xAlign="left" w:yAlign="inline"/>
        <w:tabs>
          <w:tab w:val="left" w:pos="9630"/>
        </w:tabs>
        <w:spacing w:after="0"/>
        <w:ind w:firstLine="90"/>
        <w:rPr>
          <w:b/>
          <w:sz w:val="20"/>
          <w:szCs w:val="20"/>
          <w:vertAlign w:val="superscript"/>
          <w:lang w:val="en-IN" w:eastAsia="en-IN"/>
        </w:rPr>
      </w:pPr>
      <w:r w:rsidRPr="005F71DE">
        <w:rPr>
          <w:b/>
          <w:sz w:val="20"/>
          <w:szCs w:val="28"/>
          <w:vertAlign w:val="superscript"/>
          <w:lang w:val="en-IN" w:eastAsia="en-IN"/>
        </w:rPr>
        <w:t>1</w:t>
      </w:r>
      <w:r w:rsidR="00A14F86" w:rsidRPr="00A14F86">
        <w:rPr>
          <w:b/>
          <w:sz w:val="20"/>
          <w:szCs w:val="28"/>
          <w:lang w:val="en-IN" w:eastAsia="en-IN"/>
        </w:rPr>
        <w:t>C Morris</w:t>
      </w:r>
      <w:r w:rsidR="00584FFA" w:rsidRPr="005F71DE">
        <w:rPr>
          <w:b/>
          <w:sz w:val="20"/>
          <w:szCs w:val="28"/>
          <w:lang w:val="en-IN" w:eastAsia="en-IN"/>
        </w:rPr>
        <w:t xml:space="preserve">, </w:t>
      </w:r>
      <w:r w:rsidRPr="005F71DE">
        <w:rPr>
          <w:b/>
          <w:sz w:val="20"/>
          <w:szCs w:val="28"/>
          <w:vertAlign w:val="superscript"/>
          <w:lang w:val="en-IN" w:eastAsia="en-IN"/>
        </w:rPr>
        <w:t>2</w:t>
      </w:r>
      <w:r w:rsidR="00A14F86" w:rsidRPr="00A14F86">
        <w:rPr>
          <w:b/>
          <w:sz w:val="20"/>
          <w:szCs w:val="28"/>
          <w:lang w:val="en-IN" w:eastAsia="en-IN"/>
        </w:rPr>
        <w:t>A Rama</w:t>
      </w:r>
      <w:r w:rsidRPr="005F71DE">
        <w:rPr>
          <w:b/>
          <w:sz w:val="20"/>
          <w:szCs w:val="28"/>
          <w:lang w:val="en-IN" w:eastAsia="en-IN"/>
        </w:rPr>
        <w:t xml:space="preserve">, </w:t>
      </w:r>
      <w:r w:rsidRPr="005F71DE">
        <w:rPr>
          <w:b/>
          <w:sz w:val="20"/>
          <w:szCs w:val="28"/>
          <w:vertAlign w:val="superscript"/>
          <w:lang w:val="en-IN" w:eastAsia="en-IN"/>
        </w:rPr>
        <w:t>3</w:t>
      </w:r>
      <w:r w:rsidR="00A14F86" w:rsidRPr="00A14F86">
        <w:rPr>
          <w:b/>
          <w:sz w:val="20"/>
          <w:szCs w:val="28"/>
          <w:lang w:val="en-IN" w:eastAsia="en-IN"/>
        </w:rPr>
        <w:t>A srinivasulu</w:t>
      </w:r>
    </w:p>
    <w:p w:rsidR="00DC455D" w:rsidRPr="005F71DE" w:rsidRDefault="00DC455D" w:rsidP="00A14F86">
      <w:pPr>
        <w:tabs>
          <w:tab w:val="left" w:pos="9630"/>
        </w:tabs>
        <w:autoSpaceDE w:val="0"/>
        <w:autoSpaceDN w:val="0"/>
        <w:adjustRightInd w:val="0"/>
        <w:spacing w:after="0" w:line="240" w:lineRule="auto"/>
        <w:ind w:firstLine="90"/>
        <w:jc w:val="center"/>
        <w:rPr>
          <w:b/>
          <w:sz w:val="20"/>
          <w:szCs w:val="20"/>
          <w:lang w:val="en-IN" w:eastAsia="en-IN"/>
        </w:rPr>
      </w:pPr>
      <w:r w:rsidRPr="005F71DE">
        <w:rPr>
          <w:rFonts w:ascii="Times New Roman" w:hAnsi="Times New Roman"/>
          <w:b/>
          <w:sz w:val="20"/>
          <w:szCs w:val="20"/>
          <w:vertAlign w:val="superscript"/>
          <w:lang w:val="en-IN" w:eastAsia="en-IN"/>
        </w:rPr>
        <w:t>1,</w:t>
      </w:r>
      <w:r w:rsidR="00A14F86">
        <w:rPr>
          <w:rFonts w:ascii="Times New Roman" w:hAnsi="Times New Roman"/>
          <w:b/>
          <w:sz w:val="20"/>
          <w:szCs w:val="20"/>
          <w:vertAlign w:val="superscript"/>
          <w:lang w:val="en-IN" w:eastAsia="en-IN"/>
        </w:rPr>
        <w:t>2,3</w:t>
      </w:r>
      <w:r w:rsidR="00C94611" w:rsidRPr="005F71DE">
        <w:rPr>
          <w:rFonts w:ascii="Times New Roman" w:hAnsi="Times New Roman"/>
          <w:b/>
          <w:sz w:val="20"/>
          <w:szCs w:val="20"/>
          <w:lang w:val="en-IN" w:eastAsia="en-IN"/>
        </w:rPr>
        <w:t xml:space="preserve">Department of </w:t>
      </w:r>
      <w:r w:rsidR="00584FFA" w:rsidRPr="005F71DE">
        <w:rPr>
          <w:rFonts w:ascii="Times New Roman" w:hAnsi="Times New Roman"/>
          <w:b/>
          <w:sz w:val="20"/>
          <w:szCs w:val="20"/>
          <w:lang w:val="en-IN" w:eastAsia="en-IN"/>
        </w:rPr>
        <w:t>ECE</w:t>
      </w:r>
      <w:r w:rsidR="00C94611" w:rsidRPr="005F71DE">
        <w:rPr>
          <w:rFonts w:ascii="Times New Roman" w:hAnsi="Times New Roman"/>
          <w:b/>
          <w:sz w:val="20"/>
          <w:szCs w:val="20"/>
          <w:lang w:val="en-IN" w:eastAsia="en-IN"/>
        </w:rPr>
        <w:t>,</w:t>
      </w:r>
      <w:r w:rsidR="00A14F86">
        <w:rPr>
          <w:rFonts w:ascii="Times New Roman" w:hAnsi="Times New Roman"/>
          <w:b/>
          <w:sz w:val="20"/>
          <w:szCs w:val="20"/>
          <w:lang w:val="en-IN" w:eastAsia="en-IN"/>
        </w:rPr>
        <w:t>SreeDattha Institute of Engineering &amp; Science</w:t>
      </w:r>
    </w:p>
    <w:p w:rsidR="00C94611" w:rsidRPr="005F71DE" w:rsidRDefault="00C94611" w:rsidP="00C445EF">
      <w:pPr>
        <w:tabs>
          <w:tab w:val="left" w:pos="9630"/>
        </w:tabs>
        <w:ind w:firstLine="90"/>
        <w:jc w:val="right"/>
        <w:rPr>
          <w:rFonts w:ascii="Times New Roman" w:hAnsi="Times New Roman"/>
          <w:b/>
          <w:szCs w:val="20"/>
        </w:rPr>
      </w:pPr>
    </w:p>
    <w:p w:rsidR="00443AB1" w:rsidRPr="005F71DE" w:rsidRDefault="00443AB1" w:rsidP="008E4E10">
      <w:pPr>
        <w:tabs>
          <w:tab w:val="left" w:pos="9630"/>
        </w:tabs>
        <w:ind w:firstLine="90"/>
        <w:rPr>
          <w:rFonts w:ascii="Times New Roman" w:hAnsi="Times New Roman"/>
          <w:b/>
          <w:sz w:val="24"/>
        </w:rPr>
        <w:sectPr w:rsidR="00443AB1" w:rsidRPr="005F71DE" w:rsidSect="00A61989">
          <w:footerReference w:type="default" r:id="rId7"/>
          <w:type w:val="continuous"/>
          <w:pgSz w:w="11907" w:h="16840" w:code="9"/>
          <w:pgMar w:top="1440" w:right="1107"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43AB1" w:rsidRPr="00C445EF" w:rsidRDefault="00443AB1" w:rsidP="008E4E10">
      <w:pPr>
        <w:widowControl w:val="0"/>
        <w:tabs>
          <w:tab w:val="left" w:pos="9630"/>
        </w:tabs>
        <w:autoSpaceDE w:val="0"/>
        <w:autoSpaceDN w:val="0"/>
        <w:adjustRightInd w:val="0"/>
        <w:snapToGrid w:val="0"/>
        <w:spacing w:after="0" w:line="240" w:lineRule="auto"/>
        <w:ind w:firstLine="90"/>
        <w:rPr>
          <w:rFonts w:ascii="Times New Roman" w:hAnsi="Times New Roman"/>
          <w:b/>
          <w:color w:val="000000"/>
          <w:sz w:val="20"/>
          <w:szCs w:val="20"/>
        </w:rPr>
      </w:pPr>
      <w:r w:rsidRPr="00C445EF">
        <w:rPr>
          <w:rFonts w:ascii="Times New Roman" w:hAnsi="Times New Roman"/>
          <w:b/>
          <w:color w:val="000000"/>
          <w:sz w:val="20"/>
          <w:szCs w:val="20"/>
        </w:rPr>
        <w:lastRenderedPageBreak/>
        <w:t>Abstract</w:t>
      </w:r>
    </w:p>
    <w:p w:rsidR="00443AB1" w:rsidRPr="00C445EF"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color w:val="000000"/>
          <w:sz w:val="20"/>
          <w:szCs w:val="20"/>
        </w:rPr>
      </w:pPr>
    </w:p>
    <w:p w:rsidR="00443AB1" w:rsidRPr="00C445EF" w:rsidRDefault="00443AB1" w:rsidP="00C445EF">
      <w:pPr>
        <w:widowControl w:val="0"/>
        <w:tabs>
          <w:tab w:val="left" w:pos="9630"/>
        </w:tabs>
        <w:autoSpaceDE w:val="0"/>
        <w:autoSpaceDN w:val="0"/>
        <w:adjustRightInd w:val="0"/>
        <w:snapToGrid w:val="0"/>
        <w:spacing w:after="0"/>
        <w:ind w:left="90"/>
        <w:jc w:val="both"/>
        <w:rPr>
          <w:rFonts w:ascii="Times New Roman" w:hAnsi="Times New Roman"/>
          <w:sz w:val="20"/>
          <w:szCs w:val="20"/>
        </w:rPr>
      </w:pPr>
      <w:r w:rsidRPr="00C445EF">
        <w:rPr>
          <w:rFonts w:ascii="Times New Roman" w:hAnsi="Times New Roman"/>
          <w:color w:val="000000"/>
          <w:sz w:val="20"/>
          <w:szCs w:val="20"/>
        </w:rPr>
        <w:t>Packet sniffing is a technique of monitoring every packet that crosses the network. A packet sniffer is</w:t>
      </w:r>
      <w:r w:rsidRPr="00C445EF">
        <w:rPr>
          <w:rFonts w:ascii="Times New Roman" w:hAnsi="Times New Roman"/>
          <w:sz w:val="20"/>
          <w:szCs w:val="20"/>
        </w:rPr>
        <w:t xml:space="preserve"> </w:t>
      </w:r>
      <w:r w:rsidRPr="00C445EF">
        <w:rPr>
          <w:rFonts w:ascii="Times New Roman" w:hAnsi="Times New Roman"/>
          <w:color w:val="000000"/>
          <w:sz w:val="20"/>
          <w:szCs w:val="20"/>
        </w:rPr>
        <w:t>a piece of software or hardware that monitors all network traffic. The security threat presented by</w:t>
      </w:r>
      <w:r w:rsidRPr="00C445EF">
        <w:rPr>
          <w:rFonts w:ascii="Times New Roman" w:hAnsi="Times New Roman"/>
          <w:sz w:val="20"/>
          <w:szCs w:val="20"/>
        </w:rPr>
        <w:t xml:space="preserve"> </w:t>
      </w:r>
      <w:r w:rsidRPr="00C445EF">
        <w:rPr>
          <w:rFonts w:ascii="Times New Roman" w:hAnsi="Times New Roman"/>
          <w:color w:val="000000"/>
          <w:sz w:val="20"/>
          <w:szCs w:val="20"/>
        </w:rPr>
        <w:t>sniffers is their ability to capture all incoming and outgoing traffic, including clear-text passwords and</w:t>
      </w:r>
      <w:r w:rsidRPr="00C445EF">
        <w:rPr>
          <w:rFonts w:ascii="Times New Roman" w:hAnsi="Times New Roman"/>
          <w:sz w:val="20"/>
          <w:szCs w:val="20"/>
        </w:rPr>
        <w:t xml:space="preserve"> </w:t>
      </w:r>
      <w:r w:rsidRPr="00C445EF">
        <w:rPr>
          <w:rFonts w:ascii="Times New Roman" w:hAnsi="Times New Roman"/>
          <w:color w:val="000000"/>
          <w:sz w:val="20"/>
          <w:szCs w:val="20"/>
        </w:rPr>
        <w:t>usernames or other sensitive material. While packet sniffers can be fully passive, some aren’t,</w:t>
      </w:r>
      <w:r w:rsidRPr="00C445EF">
        <w:rPr>
          <w:rFonts w:ascii="Times New Roman" w:hAnsi="Times New Roman"/>
          <w:sz w:val="20"/>
          <w:szCs w:val="20"/>
        </w:rPr>
        <w:t xml:space="preserve"> </w:t>
      </w:r>
      <w:r w:rsidRPr="00C445EF">
        <w:rPr>
          <w:rFonts w:ascii="Times New Roman" w:hAnsi="Times New Roman"/>
          <w:color w:val="000000"/>
          <w:sz w:val="20"/>
          <w:szCs w:val="20"/>
        </w:rPr>
        <w:t>therefore they can be detected. This paper discusses the different methods that AntiSniff uses to</w:t>
      </w:r>
      <w:r w:rsidRPr="00C445EF">
        <w:rPr>
          <w:rFonts w:ascii="Times New Roman" w:hAnsi="Times New Roman"/>
          <w:sz w:val="20"/>
          <w:szCs w:val="20"/>
        </w:rPr>
        <w:t xml:space="preserve"> </w:t>
      </w:r>
      <w:r w:rsidRPr="00C445EF">
        <w:rPr>
          <w:rFonts w:ascii="Times New Roman" w:hAnsi="Times New Roman"/>
          <w:color w:val="000000"/>
          <w:sz w:val="20"/>
          <w:szCs w:val="20"/>
        </w:rPr>
        <w:t>detect these sniffing programs.</w:t>
      </w:r>
    </w:p>
    <w:p w:rsidR="00443AB1" w:rsidRPr="00C445EF" w:rsidRDefault="00443AB1" w:rsidP="00C445EF">
      <w:pPr>
        <w:pStyle w:val="Heading1"/>
        <w:tabs>
          <w:tab w:val="left" w:pos="9630"/>
        </w:tabs>
        <w:ind w:firstLine="90"/>
        <w:jc w:val="left"/>
        <w:rPr>
          <w:b/>
          <w:sz w:val="24"/>
        </w:rPr>
      </w:pPr>
      <w:r w:rsidRPr="00C445EF">
        <w:rPr>
          <w:b/>
          <w:sz w:val="24"/>
        </w:rPr>
        <w:t xml:space="preserve"> Introduction</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color w:val="000000"/>
          <w:sz w:val="20"/>
          <w:szCs w:val="20"/>
        </w:rPr>
      </w:pPr>
    </w:p>
    <w:p w:rsidR="00443AB1" w:rsidRPr="005B69C3" w:rsidRDefault="00443AB1" w:rsidP="00C445EF">
      <w:pPr>
        <w:widowControl w:val="0"/>
        <w:tabs>
          <w:tab w:val="left" w:pos="9630"/>
        </w:tabs>
        <w:autoSpaceDE w:val="0"/>
        <w:autoSpaceDN w:val="0"/>
        <w:adjustRightInd w:val="0"/>
        <w:snapToGrid w:val="0"/>
        <w:spacing w:after="0"/>
        <w:ind w:left="90"/>
        <w:jc w:val="both"/>
        <w:rPr>
          <w:rFonts w:ascii="Times New Roman" w:hAnsi="Times New Roman"/>
          <w:sz w:val="20"/>
          <w:szCs w:val="20"/>
        </w:rPr>
      </w:pPr>
      <w:r w:rsidRPr="00C445EF">
        <w:rPr>
          <w:rFonts w:ascii="Times New Roman" w:hAnsi="Times New Roman"/>
          <w:color w:val="000000"/>
          <w:sz w:val="24"/>
          <w:szCs w:val="20"/>
        </w:rPr>
        <w:t>Packet sniffing is a technique of monitoring every packet that crosses the network. A packet sniffer is</w:t>
      </w:r>
      <w:r w:rsidRPr="00C445EF">
        <w:rPr>
          <w:rFonts w:ascii="Times New Roman" w:hAnsi="Times New Roman"/>
          <w:sz w:val="24"/>
          <w:szCs w:val="20"/>
        </w:rPr>
        <w:t xml:space="preserve"> </w:t>
      </w:r>
      <w:r w:rsidRPr="00C445EF">
        <w:rPr>
          <w:rFonts w:ascii="Times New Roman" w:hAnsi="Times New Roman"/>
          <w:color w:val="000000"/>
          <w:sz w:val="24"/>
          <w:szCs w:val="20"/>
        </w:rPr>
        <w:t>a piece of software or hardware that monitors all network traffic. This is unlike standard network hosts that only receive traffic sent specifically to them. The security threat presented by sniffers is</w:t>
      </w:r>
      <w:r w:rsidRPr="00C445EF">
        <w:rPr>
          <w:rFonts w:ascii="Times New Roman" w:hAnsi="Times New Roman"/>
          <w:sz w:val="24"/>
          <w:szCs w:val="20"/>
        </w:rPr>
        <w:t xml:space="preserve"> </w:t>
      </w:r>
      <w:r w:rsidRPr="00C445EF">
        <w:rPr>
          <w:rFonts w:ascii="Times New Roman" w:hAnsi="Times New Roman"/>
          <w:color w:val="000000"/>
          <w:sz w:val="24"/>
          <w:szCs w:val="20"/>
        </w:rPr>
        <w:t>their ability to capture all incoming and outgoing traffic, including clear-text passwords and</w:t>
      </w:r>
      <w:r w:rsidRPr="00C445EF">
        <w:rPr>
          <w:rFonts w:ascii="Times New Roman" w:hAnsi="Times New Roman"/>
          <w:sz w:val="24"/>
          <w:szCs w:val="20"/>
        </w:rPr>
        <w:t xml:space="preserve"> </w:t>
      </w:r>
      <w:r w:rsidRPr="00C445EF">
        <w:rPr>
          <w:rFonts w:ascii="Times New Roman" w:hAnsi="Times New Roman"/>
          <w:color w:val="000000"/>
          <w:sz w:val="24"/>
          <w:szCs w:val="20"/>
        </w:rPr>
        <w:t>usernames or other sensitive material. In theory, it’s impossible to detect these sniffing tools because</w:t>
      </w:r>
      <w:r w:rsidRPr="00C445EF">
        <w:rPr>
          <w:rFonts w:ascii="Times New Roman" w:hAnsi="Times New Roman"/>
          <w:sz w:val="24"/>
          <w:szCs w:val="20"/>
        </w:rPr>
        <w:t xml:space="preserve"> </w:t>
      </w:r>
      <w:r w:rsidRPr="00C445EF">
        <w:rPr>
          <w:rFonts w:ascii="Times New Roman" w:hAnsi="Times New Roman"/>
          <w:color w:val="000000"/>
          <w:sz w:val="24"/>
          <w:szCs w:val="20"/>
        </w:rPr>
        <w:t>they are passive in nature, meaning that they only collect data. While they can be fully passive, some</w:t>
      </w:r>
      <w:r w:rsidRPr="00C445EF">
        <w:rPr>
          <w:rFonts w:ascii="Times New Roman" w:hAnsi="Times New Roman"/>
          <w:sz w:val="24"/>
          <w:szCs w:val="20"/>
        </w:rPr>
        <w:t xml:space="preserve"> </w:t>
      </w:r>
      <w:r w:rsidRPr="00C445EF">
        <w:rPr>
          <w:rFonts w:ascii="Times New Roman" w:hAnsi="Times New Roman"/>
          <w:color w:val="000000"/>
          <w:sz w:val="24"/>
          <w:szCs w:val="20"/>
        </w:rPr>
        <w:t>aren’t therefore they can be detected. This paper discusses the different packet sniffing methods and</w:t>
      </w:r>
      <w:r w:rsidRPr="00C445EF">
        <w:rPr>
          <w:rFonts w:ascii="Times New Roman" w:hAnsi="Times New Roman"/>
          <w:sz w:val="24"/>
          <w:szCs w:val="20"/>
        </w:rPr>
        <w:t xml:space="preserve"> </w:t>
      </w:r>
      <w:r w:rsidRPr="00C445EF">
        <w:rPr>
          <w:rFonts w:ascii="Times New Roman" w:hAnsi="Times New Roman"/>
          <w:color w:val="000000"/>
          <w:sz w:val="24"/>
          <w:szCs w:val="20"/>
        </w:rPr>
        <w:t>explains how AntiSniff tries to detect these sniffing programs</w:t>
      </w:r>
      <w:r w:rsidRPr="005B69C3">
        <w:rPr>
          <w:rFonts w:ascii="Times New Roman" w:hAnsi="Times New Roman"/>
          <w:color w:val="000000"/>
          <w:sz w:val="20"/>
          <w:szCs w:val="20"/>
        </w:rPr>
        <w:t>.</w:t>
      </w:r>
    </w:p>
    <w:p w:rsidR="00443AB1" w:rsidRPr="005B69C3" w:rsidRDefault="00443AB1" w:rsidP="008E4E10">
      <w:pPr>
        <w:tabs>
          <w:tab w:val="left" w:pos="9630"/>
        </w:tabs>
        <w:ind w:firstLine="90"/>
        <w:jc w:val="both"/>
        <w:rPr>
          <w:rFonts w:ascii="Times New Roman" w:hAnsi="Times New Roman"/>
          <w:sz w:val="20"/>
          <w:szCs w:val="20"/>
        </w:rPr>
      </w:pPr>
    </w:p>
    <w:p w:rsidR="00443AB1"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color w:val="000000"/>
          <w:szCs w:val="20"/>
        </w:rPr>
      </w:pPr>
      <w:r w:rsidRPr="00C445EF">
        <w:rPr>
          <w:rFonts w:ascii="Times New Roman" w:hAnsi="Times New Roman"/>
          <w:b/>
          <w:color w:val="000000"/>
          <w:szCs w:val="20"/>
        </w:rPr>
        <w:t>1.1 Packet Sniffer</w:t>
      </w:r>
    </w:p>
    <w:p w:rsidR="00C445EF" w:rsidRPr="00C445EF" w:rsidRDefault="00C445EF" w:rsidP="008E4E10">
      <w:pPr>
        <w:widowControl w:val="0"/>
        <w:tabs>
          <w:tab w:val="left" w:pos="9630"/>
        </w:tabs>
        <w:autoSpaceDE w:val="0"/>
        <w:autoSpaceDN w:val="0"/>
        <w:adjustRightInd w:val="0"/>
        <w:snapToGrid w:val="0"/>
        <w:spacing w:after="0"/>
        <w:ind w:firstLine="90"/>
        <w:jc w:val="both"/>
        <w:rPr>
          <w:rFonts w:ascii="Times New Roman" w:hAnsi="Times New Roman"/>
          <w:b/>
          <w:szCs w:val="20"/>
        </w:rPr>
      </w:pPr>
    </w:p>
    <w:p w:rsidR="00443AB1" w:rsidRPr="00C445EF" w:rsidRDefault="00443AB1" w:rsidP="00E20A95">
      <w:pPr>
        <w:widowControl w:val="0"/>
        <w:tabs>
          <w:tab w:val="left" w:pos="9630"/>
        </w:tabs>
        <w:autoSpaceDE w:val="0"/>
        <w:autoSpaceDN w:val="0"/>
        <w:adjustRightInd w:val="0"/>
        <w:snapToGrid w:val="0"/>
        <w:spacing w:after="0"/>
        <w:ind w:firstLine="90"/>
        <w:jc w:val="both"/>
        <w:rPr>
          <w:rFonts w:ascii="Times New Roman" w:hAnsi="Times New Roman"/>
          <w:sz w:val="24"/>
          <w:szCs w:val="20"/>
        </w:rPr>
      </w:pPr>
      <w:r w:rsidRPr="00C445EF">
        <w:rPr>
          <w:rFonts w:ascii="Times New Roman" w:hAnsi="Times New Roman"/>
          <w:color w:val="000000"/>
          <w:sz w:val="24"/>
          <w:szCs w:val="20"/>
        </w:rPr>
        <w:t>A packet sniffer is a tool that plugs into a computer network and monitors all network traffic. It</w:t>
      </w:r>
      <w:r w:rsidRPr="00C445EF">
        <w:rPr>
          <w:rFonts w:ascii="Times New Roman" w:hAnsi="Times New Roman"/>
          <w:sz w:val="24"/>
          <w:szCs w:val="20"/>
        </w:rPr>
        <w:t xml:space="preserve"> </w:t>
      </w:r>
      <w:r w:rsidRPr="00C445EF">
        <w:rPr>
          <w:rFonts w:ascii="Times New Roman" w:hAnsi="Times New Roman"/>
          <w:color w:val="000000"/>
          <w:sz w:val="24"/>
          <w:szCs w:val="20"/>
        </w:rPr>
        <w:t>monitors traffic destined to itself as well as to all other hosts on the network. Packet sniffers can be</w:t>
      </w:r>
      <w:r w:rsidRPr="00C445EF">
        <w:rPr>
          <w:rFonts w:ascii="Times New Roman" w:hAnsi="Times New Roman"/>
          <w:sz w:val="24"/>
          <w:szCs w:val="20"/>
        </w:rPr>
        <w:t xml:space="preserve"> </w:t>
      </w:r>
      <w:r w:rsidRPr="00C445EF">
        <w:rPr>
          <w:rFonts w:ascii="Times New Roman" w:hAnsi="Times New Roman"/>
          <w:color w:val="000000"/>
          <w:sz w:val="24"/>
          <w:szCs w:val="20"/>
        </w:rPr>
        <w:t>run on both non-switched and switched networks.Uses of a packet sniffer</w:t>
      </w:r>
      <w:r w:rsidR="00E20A95">
        <w:rPr>
          <w:rFonts w:ascii="Times New Roman" w:hAnsi="Times New Roman"/>
          <w:sz w:val="24"/>
          <w:szCs w:val="20"/>
        </w:rPr>
        <w:t xml:space="preserve"> </w:t>
      </w:r>
      <w:r w:rsidRPr="00C445EF">
        <w:rPr>
          <w:rFonts w:ascii="Times New Roman" w:hAnsi="Times New Roman"/>
          <w:color w:val="000000"/>
          <w:sz w:val="24"/>
          <w:szCs w:val="20"/>
        </w:rPr>
        <w:t>Sniffing programs are found in two forms. Commercial packet sniffers are used to help maintain</w:t>
      </w:r>
      <w:r w:rsidRPr="00C445EF">
        <w:rPr>
          <w:rFonts w:ascii="Times New Roman" w:hAnsi="Times New Roman"/>
          <w:sz w:val="24"/>
          <w:szCs w:val="20"/>
        </w:rPr>
        <w:t xml:space="preserve"> </w:t>
      </w:r>
      <w:r w:rsidRPr="00C445EF">
        <w:rPr>
          <w:rFonts w:ascii="Times New Roman" w:hAnsi="Times New Roman"/>
          <w:color w:val="000000"/>
          <w:sz w:val="24"/>
          <w:szCs w:val="20"/>
        </w:rPr>
        <w:t>networks,whileunderground packet sniffers are used by attackers to gain unauthorized access to</w:t>
      </w:r>
      <w:r w:rsidRPr="00C445EF">
        <w:rPr>
          <w:rFonts w:ascii="Times New Roman" w:hAnsi="Times New Roman"/>
          <w:sz w:val="24"/>
          <w:szCs w:val="20"/>
        </w:rPr>
        <w:t xml:space="preserve"> </w:t>
      </w:r>
      <w:r w:rsidRPr="00C445EF">
        <w:rPr>
          <w:rFonts w:ascii="Times New Roman" w:hAnsi="Times New Roman"/>
          <w:color w:val="000000"/>
          <w:sz w:val="24"/>
          <w:szCs w:val="20"/>
        </w:rPr>
        <w:t>remote hosts. Listed below are some common uses of sniffing programs:</w:t>
      </w:r>
    </w:p>
    <w:p w:rsidR="00443AB1" w:rsidRPr="00E20A95"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sz w:val="24"/>
          <w:szCs w:val="20"/>
        </w:rPr>
      </w:pPr>
    </w:p>
    <w:p w:rsidR="00443AB1" w:rsidRPr="00E20A95" w:rsidRDefault="00C445EF" w:rsidP="005E7B70">
      <w:pPr>
        <w:pStyle w:val="ListParagraph"/>
        <w:widowControl w:val="0"/>
        <w:numPr>
          <w:ilvl w:val="0"/>
          <w:numId w:val="11"/>
        </w:numPr>
        <w:tabs>
          <w:tab w:val="left" w:pos="9630"/>
        </w:tabs>
        <w:autoSpaceDE w:val="0"/>
        <w:autoSpaceDN w:val="0"/>
        <w:adjustRightInd w:val="0"/>
        <w:snapToGrid w:val="0"/>
        <w:spacing w:after="0"/>
        <w:rPr>
          <w:rFonts w:ascii="Times New Roman" w:hAnsi="Times New Roman"/>
          <w:sz w:val="24"/>
          <w:szCs w:val="20"/>
        </w:rPr>
      </w:pPr>
      <w:r w:rsidRPr="00E20A95">
        <w:rPr>
          <w:rFonts w:ascii="Times New Roman" w:hAnsi="Times New Roman"/>
          <w:color w:val="000000"/>
          <w:sz w:val="24"/>
          <w:szCs w:val="20"/>
        </w:rPr>
        <w:t>S</w:t>
      </w:r>
      <w:r w:rsidR="00443AB1" w:rsidRPr="00E20A95">
        <w:rPr>
          <w:rFonts w:ascii="Times New Roman" w:hAnsi="Times New Roman"/>
          <w:color w:val="000000"/>
          <w:sz w:val="24"/>
          <w:szCs w:val="20"/>
        </w:rPr>
        <w:t>earching for clear-text usernames and passwords from the network.</w:t>
      </w:r>
    </w:p>
    <w:p w:rsidR="00443AB1" w:rsidRPr="00E20A95" w:rsidRDefault="00C445EF" w:rsidP="005E7B70">
      <w:pPr>
        <w:pStyle w:val="ListParagraph"/>
        <w:widowControl w:val="0"/>
        <w:numPr>
          <w:ilvl w:val="0"/>
          <w:numId w:val="11"/>
        </w:numPr>
        <w:tabs>
          <w:tab w:val="left" w:pos="9630"/>
        </w:tabs>
        <w:autoSpaceDE w:val="0"/>
        <w:autoSpaceDN w:val="0"/>
        <w:adjustRightInd w:val="0"/>
        <w:snapToGrid w:val="0"/>
        <w:spacing w:after="0"/>
        <w:rPr>
          <w:rFonts w:ascii="Times New Roman" w:hAnsi="Times New Roman"/>
          <w:sz w:val="24"/>
          <w:szCs w:val="20"/>
        </w:rPr>
      </w:pPr>
      <w:r w:rsidRPr="00E20A95">
        <w:rPr>
          <w:rFonts w:ascii="Times New Roman" w:hAnsi="Times New Roman"/>
          <w:color w:val="000000"/>
          <w:sz w:val="24"/>
          <w:szCs w:val="20"/>
        </w:rPr>
        <w:t>C</w:t>
      </w:r>
      <w:r w:rsidR="00443AB1" w:rsidRPr="00E20A95">
        <w:rPr>
          <w:rFonts w:ascii="Times New Roman" w:hAnsi="Times New Roman"/>
          <w:color w:val="000000"/>
          <w:sz w:val="24"/>
          <w:szCs w:val="20"/>
        </w:rPr>
        <w:t>onversion of network traffic into human readable form.</w:t>
      </w:r>
    </w:p>
    <w:p w:rsidR="00443AB1" w:rsidRPr="00E20A95" w:rsidRDefault="00C445EF" w:rsidP="005E7B70">
      <w:pPr>
        <w:pStyle w:val="ListParagraph"/>
        <w:widowControl w:val="0"/>
        <w:numPr>
          <w:ilvl w:val="0"/>
          <w:numId w:val="11"/>
        </w:numPr>
        <w:tabs>
          <w:tab w:val="left" w:pos="9630"/>
        </w:tabs>
        <w:autoSpaceDE w:val="0"/>
        <w:autoSpaceDN w:val="0"/>
        <w:adjustRightInd w:val="0"/>
        <w:snapToGrid w:val="0"/>
        <w:spacing w:after="0"/>
        <w:rPr>
          <w:rFonts w:ascii="Times New Roman" w:hAnsi="Times New Roman"/>
          <w:sz w:val="24"/>
          <w:szCs w:val="20"/>
        </w:rPr>
      </w:pPr>
      <w:r w:rsidRPr="00E20A95">
        <w:rPr>
          <w:rFonts w:ascii="Times New Roman" w:hAnsi="Times New Roman"/>
          <w:color w:val="000000"/>
          <w:sz w:val="24"/>
          <w:szCs w:val="20"/>
        </w:rPr>
        <w:t>N</w:t>
      </w:r>
      <w:r w:rsidR="00443AB1" w:rsidRPr="00E20A95">
        <w:rPr>
          <w:rFonts w:ascii="Times New Roman" w:hAnsi="Times New Roman"/>
          <w:color w:val="000000"/>
          <w:sz w:val="24"/>
          <w:szCs w:val="20"/>
        </w:rPr>
        <w:t>etwork analysis to find bottlenecks.</w:t>
      </w:r>
    </w:p>
    <w:p w:rsidR="00443AB1" w:rsidRPr="00BE0ACD" w:rsidRDefault="00C445EF" w:rsidP="005E7B70">
      <w:pPr>
        <w:pStyle w:val="ListParagraph"/>
        <w:widowControl w:val="0"/>
        <w:numPr>
          <w:ilvl w:val="0"/>
          <w:numId w:val="11"/>
        </w:numPr>
        <w:tabs>
          <w:tab w:val="left" w:pos="9630"/>
        </w:tabs>
        <w:autoSpaceDE w:val="0"/>
        <w:autoSpaceDN w:val="0"/>
        <w:adjustRightInd w:val="0"/>
        <w:snapToGrid w:val="0"/>
        <w:spacing w:after="0"/>
        <w:rPr>
          <w:rFonts w:ascii="Times New Roman" w:hAnsi="Times New Roman"/>
          <w:sz w:val="24"/>
          <w:szCs w:val="20"/>
        </w:rPr>
      </w:pPr>
      <w:r w:rsidRPr="00E20A95">
        <w:rPr>
          <w:rFonts w:ascii="Times New Roman" w:hAnsi="Times New Roman"/>
          <w:color w:val="000000"/>
          <w:sz w:val="24"/>
          <w:szCs w:val="20"/>
        </w:rPr>
        <w:t>N</w:t>
      </w:r>
      <w:r w:rsidR="00443AB1" w:rsidRPr="00E20A95">
        <w:rPr>
          <w:rFonts w:ascii="Times New Roman" w:hAnsi="Times New Roman"/>
          <w:color w:val="000000"/>
          <w:sz w:val="24"/>
          <w:szCs w:val="20"/>
        </w:rPr>
        <w:t>etwork intrusion detection to monitor for attackers.</w:t>
      </w:r>
    </w:p>
    <w:p w:rsidR="00BE0ACD" w:rsidRPr="00E20A95" w:rsidRDefault="00BE0ACD" w:rsidP="00BE0ACD">
      <w:pPr>
        <w:pStyle w:val="ListParagraph"/>
        <w:widowControl w:val="0"/>
        <w:tabs>
          <w:tab w:val="left" w:pos="9630"/>
        </w:tabs>
        <w:autoSpaceDE w:val="0"/>
        <w:autoSpaceDN w:val="0"/>
        <w:adjustRightInd w:val="0"/>
        <w:snapToGrid w:val="0"/>
        <w:spacing w:after="0"/>
        <w:rPr>
          <w:rFonts w:ascii="Times New Roman" w:hAnsi="Times New Roman"/>
          <w:sz w:val="24"/>
          <w:szCs w:val="20"/>
        </w:rPr>
      </w:pPr>
    </w:p>
    <w:p w:rsidR="00443AB1" w:rsidRPr="00E20A95" w:rsidRDefault="00443AB1" w:rsidP="00E20A95">
      <w:pPr>
        <w:pStyle w:val="Heading1"/>
        <w:numPr>
          <w:ilvl w:val="0"/>
          <w:numId w:val="11"/>
        </w:numPr>
        <w:tabs>
          <w:tab w:val="left" w:pos="9630"/>
        </w:tabs>
        <w:spacing w:line="276" w:lineRule="auto"/>
        <w:jc w:val="left"/>
        <w:rPr>
          <w:b/>
          <w:sz w:val="24"/>
        </w:rPr>
      </w:pPr>
      <w:r w:rsidRPr="00E20A95">
        <w:rPr>
          <w:b/>
          <w:sz w:val="24"/>
        </w:rPr>
        <w:t xml:space="preserve">Working of packet sniffer  </w:t>
      </w:r>
    </w:p>
    <w:p w:rsidR="00443AB1" w:rsidRPr="005B69C3"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color w:val="000000"/>
          <w:sz w:val="20"/>
          <w:szCs w:val="20"/>
        </w:rPr>
      </w:pPr>
    </w:p>
    <w:p w:rsidR="00443AB1" w:rsidRPr="00BE0ACD" w:rsidRDefault="00443AB1" w:rsidP="00BE0ACD">
      <w:pPr>
        <w:widowControl w:val="0"/>
        <w:tabs>
          <w:tab w:val="left" w:pos="9630"/>
        </w:tabs>
        <w:autoSpaceDE w:val="0"/>
        <w:autoSpaceDN w:val="0"/>
        <w:adjustRightInd w:val="0"/>
        <w:snapToGrid w:val="0"/>
        <w:spacing w:after="0"/>
        <w:ind w:firstLine="90"/>
        <w:jc w:val="both"/>
        <w:rPr>
          <w:rFonts w:ascii="Times New Roman" w:hAnsi="Times New Roman"/>
          <w:sz w:val="24"/>
          <w:szCs w:val="20"/>
        </w:rPr>
      </w:pPr>
      <w:r w:rsidRPr="00BE0ACD">
        <w:rPr>
          <w:rFonts w:ascii="Times New Roman" w:hAnsi="Times New Roman"/>
          <w:color w:val="000000"/>
          <w:sz w:val="24"/>
          <w:szCs w:val="20"/>
        </w:rPr>
        <w:t>A packet sniffer works by looking at every packet sent in the network, including packets not intended</w:t>
      </w:r>
      <w:r w:rsidRPr="00BE0ACD">
        <w:rPr>
          <w:rFonts w:ascii="Times New Roman" w:hAnsi="Times New Roman"/>
          <w:sz w:val="24"/>
          <w:szCs w:val="20"/>
        </w:rPr>
        <w:t xml:space="preserve"> </w:t>
      </w:r>
      <w:r w:rsidRPr="00BE0ACD">
        <w:rPr>
          <w:rFonts w:ascii="Times New Roman" w:hAnsi="Times New Roman"/>
          <w:color w:val="000000"/>
          <w:sz w:val="24"/>
          <w:szCs w:val="20"/>
        </w:rPr>
        <w:t xml:space="preserve">for itself. This is accomplished in a variety of ways. These sniffing methods will be described </w:t>
      </w:r>
      <w:r w:rsidR="005E7B70" w:rsidRPr="00BE0ACD">
        <w:rPr>
          <w:rFonts w:ascii="Times New Roman" w:hAnsi="Times New Roman"/>
          <w:color w:val="000000"/>
          <w:sz w:val="24"/>
          <w:szCs w:val="20"/>
        </w:rPr>
        <w:t>below. Sniffers</w:t>
      </w:r>
      <w:r w:rsidRPr="00BE0ACD">
        <w:rPr>
          <w:rFonts w:ascii="Times New Roman" w:hAnsi="Times New Roman"/>
          <w:color w:val="000000"/>
          <w:sz w:val="24"/>
          <w:szCs w:val="20"/>
        </w:rPr>
        <w:t xml:space="preserve"> also work differently depending on the type of network they are in. Here is </w:t>
      </w:r>
      <w:r w:rsidRPr="00BE0ACD">
        <w:rPr>
          <w:rFonts w:ascii="Times New Roman" w:hAnsi="Times New Roman"/>
          <w:color w:val="000000"/>
          <w:sz w:val="24"/>
          <w:szCs w:val="20"/>
        </w:rPr>
        <w:lastRenderedPageBreak/>
        <w:t>a good set of</w:t>
      </w:r>
      <w:r w:rsidRPr="00BE0ACD">
        <w:rPr>
          <w:rFonts w:ascii="Times New Roman" w:hAnsi="Times New Roman"/>
          <w:sz w:val="24"/>
          <w:szCs w:val="20"/>
        </w:rPr>
        <w:t xml:space="preserve"> </w:t>
      </w:r>
      <w:r w:rsidRPr="00BE0ACD">
        <w:rPr>
          <w:rFonts w:ascii="Times New Roman" w:hAnsi="Times New Roman"/>
          <w:color w:val="000000"/>
          <w:sz w:val="24"/>
          <w:szCs w:val="20"/>
        </w:rPr>
        <w:t>definitions I found on the two types of Ethernet environments. This information was taken from an</w:t>
      </w:r>
      <w:r w:rsidRPr="00BE0ACD">
        <w:rPr>
          <w:rFonts w:ascii="Times New Roman" w:hAnsi="Times New Roman"/>
          <w:sz w:val="24"/>
          <w:szCs w:val="20"/>
        </w:rPr>
        <w:t xml:space="preserve"> </w:t>
      </w:r>
      <w:r w:rsidRPr="00BE0ACD">
        <w:rPr>
          <w:rFonts w:ascii="Times New Roman" w:hAnsi="Times New Roman"/>
          <w:color w:val="000000"/>
          <w:sz w:val="24"/>
          <w:szCs w:val="20"/>
        </w:rPr>
        <w:t>article on LinuxJournal.com by Sumit Dhar.</w:t>
      </w:r>
    </w:p>
    <w:p w:rsidR="00443AB1" w:rsidRPr="00BE0ACD" w:rsidRDefault="00443AB1" w:rsidP="00BE0ACD">
      <w:pPr>
        <w:widowControl w:val="0"/>
        <w:tabs>
          <w:tab w:val="left" w:pos="9630"/>
        </w:tabs>
        <w:autoSpaceDE w:val="0"/>
        <w:autoSpaceDN w:val="0"/>
        <w:adjustRightInd w:val="0"/>
        <w:snapToGrid w:val="0"/>
        <w:spacing w:after="0"/>
        <w:ind w:firstLine="90"/>
        <w:jc w:val="both"/>
        <w:rPr>
          <w:rFonts w:ascii="Times New Roman" w:hAnsi="Times New Roman"/>
          <w:color w:val="000000"/>
          <w:sz w:val="24"/>
          <w:szCs w:val="20"/>
        </w:rPr>
      </w:pPr>
    </w:p>
    <w:p w:rsidR="00443AB1" w:rsidRDefault="00443AB1" w:rsidP="00BE0ACD">
      <w:pPr>
        <w:widowControl w:val="0"/>
        <w:tabs>
          <w:tab w:val="left" w:pos="9630"/>
        </w:tabs>
        <w:autoSpaceDE w:val="0"/>
        <w:autoSpaceDN w:val="0"/>
        <w:adjustRightInd w:val="0"/>
        <w:snapToGrid w:val="0"/>
        <w:spacing w:after="0"/>
        <w:jc w:val="both"/>
        <w:rPr>
          <w:rFonts w:ascii="Times New Roman" w:hAnsi="Times New Roman"/>
          <w:color w:val="000000"/>
          <w:sz w:val="24"/>
          <w:szCs w:val="20"/>
        </w:rPr>
      </w:pPr>
      <w:r w:rsidRPr="005E7B70">
        <w:rPr>
          <w:rFonts w:ascii="Times New Roman" w:hAnsi="Times New Roman"/>
          <w:b/>
          <w:color w:val="000000"/>
          <w:sz w:val="24"/>
          <w:szCs w:val="20"/>
        </w:rPr>
        <w:t>Shared Ethernet:</w:t>
      </w:r>
      <w:r w:rsidRPr="00BE0ACD">
        <w:rPr>
          <w:rFonts w:ascii="Times New Roman" w:hAnsi="Times New Roman"/>
          <w:color w:val="000000"/>
          <w:sz w:val="24"/>
          <w:szCs w:val="20"/>
        </w:rPr>
        <w:t xml:space="preserve"> In a shared Ethernet environment, all hosts are connected to the same busand compete with one another for bandwidth. In such an environment packets meant forone machine are received by all the other machines. Thus, any machine in such anenvironment placed in promiscuous mode will be able to capture packets meant for othermachines and can therefore listen to all the traffic on the network.</w:t>
      </w:r>
    </w:p>
    <w:p w:rsidR="005E7B70" w:rsidRPr="00BE0ACD" w:rsidRDefault="005E7B70" w:rsidP="00BE0ACD">
      <w:pPr>
        <w:widowControl w:val="0"/>
        <w:tabs>
          <w:tab w:val="left" w:pos="9630"/>
        </w:tabs>
        <w:autoSpaceDE w:val="0"/>
        <w:autoSpaceDN w:val="0"/>
        <w:adjustRightInd w:val="0"/>
        <w:snapToGrid w:val="0"/>
        <w:spacing w:after="0"/>
        <w:jc w:val="both"/>
        <w:rPr>
          <w:rFonts w:ascii="Times New Roman" w:hAnsi="Times New Roman"/>
          <w:sz w:val="24"/>
          <w:szCs w:val="20"/>
        </w:rPr>
      </w:pPr>
    </w:p>
    <w:p w:rsidR="00443AB1" w:rsidRPr="00BE0ACD" w:rsidRDefault="00443AB1" w:rsidP="00BE0ACD">
      <w:pPr>
        <w:widowControl w:val="0"/>
        <w:tabs>
          <w:tab w:val="left" w:pos="9630"/>
        </w:tabs>
        <w:autoSpaceDE w:val="0"/>
        <w:autoSpaceDN w:val="0"/>
        <w:adjustRightInd w:val="0"/>
        <w:snapToGrid w:val="0"/>
        <w:spacing w:after="0"/>
        <w:jc w:val="both"/>
        <w:rPr>
          <w:rFonts w:ascii="Times New Roman" w:hAnsi="Times New Roman"/>
          <w:sz w:val="24"/>
          <w:szCs w:val="20"/>
        </w:rPr>
      </w:pPr>
      <w:r w:rsidRPr="005E7B70">
        <w:rPr>
          <w:rFonts w:ascii="Times New Roman" w:hAnsi="Times New Roman"/>
          <w:b/>
          <w:color w:val="000000"/>
          <w:sz w:val="24"/>
          <w:szCs w:val="20"/>
        </w:rPr>
        <w:t>Switched Ethernet:</w:t>
      </w:r>
      <w:r w:rsidRPr="00BE0ACD">
        <w:rPr>
          <w:rFonts w:ascii="Times New Roman" w:hAnsi="Times New Roman"/>
          <w:color w:val="000000"/>
          <w:sz w:val="24"/>
          <w:szCs w:val="20"/>
        </w:rPr>
        <w:t xml:space="preserve"> An Ethernet environment in which the hosts are connected to a switch instead of a hub is called a Switched Ethernet. The switch maintains a table keeping track of each computer's MAC address and delivers packets destined for a particular machine to the</w:t>
      </w:r>
    </w:p>
    <w:p w:rsidR="00443AB1" w:rsidRPr="00BE0ACD" w:rsidRDefault="00F85D57" w:rsidP="00BE0ACD">
      <w:pPr>
        <w:widowControl w:val="0"/>
        <w:tabs>
          <w:tab w:val="left" w:pos="9630"/>
        </w:tabs>
        <w:autoSpaceDE w:val="0"/>
        <w:autoSpaceDN w:val="0"/>
        <w:adjustRightInd w:val="0"/>
        <w:snapToGrid w:val="0"/>
        <w:spacing w:after="0"/>
        <w:jc w:val="both"/>
        <w:rPr>
          <w:rFonts w:ascii="Times New Roman" w:hAnsi="Times New Roman"/>
          <w:color w:val="000000"/>
          <w:sz w:val="24"/>
          <w:szCs w:val="20"/>
        </w:rPr>
      </w:pPr>
      <w:r w:rsidRPr="00BE0ACD">
        <w:rPr>
          <w:rFonts w:ascii="Times New Roman" w:hAnsi="Times New Roman"/>
          <w:color w:val="000000"/>
          <w:sz w:val="24"/>
          <w:szCs w:val="20"/>
        </w:rPr>
        <w:t>Port</w:t>
      </w:r>
      <w:r w:rsidR="00443AB1" w:rsidRPr="00BE0ACD">
        <w:rPr>
          <w:rFonts w:ascii="Times New Roman" w:hAnsi="Times New Roman"/>
          <w:color w:val="000000"/>
          <w:sz w:val="24"/>
          <w:szCs w:val="20"/>
        </w:rPr>
        <w:t xml:space="preserve"> on which that machine is connected. The switch is an intelligent device that sendspackets to the destined computer only and does not broadcast to all the machines on the network, as in the previous case. This switched Ethernet environment was intended for better network performance, but as an added benefit, a machine in promiscuous mode will not work here. As a result of this, most network administrators assume that sniffers don't work in a Switched Environment.</w:t>
      </w:r>
    </w:p>
    <w:p w:rsidR="00443AB1" w:rsidRPr="005B69C3" w:rsidRDefault="00443AB1" w:rsidP="008E4E10">
      <w:pPr>
        <w:pStyle w:val="ListParagraph"/>
        <w:widowControl w:val="0"/>
        <w:tabs>
          <w:tab w:val="left" w:pos="9630"/>
        </w:tabs>
        <w:autoSpaceDE w:val="0"/>
        <w:autoSpaceDN w:val="0"/>
        <w:adjustRightInd w:val="0"/>
        <w:snapToGrid w:val="0"/>
        <w:spacing w:after="0"/>
        <w:ind w:firstLine="90"/>
        <w:jc w:val="both"/>
        <w:rPr>
          <w:rFonts w:ascii="Times New Roman" w:hAnsi="Times New Roman"/>
          <w:color w:val="000000"/>
          <w:sz w:val="20"/>
          <w:szCs w:val="20"/>
        </w:rPr>
      </w:pPr>
    </w:p>
    <w:p w:rsidR="00443AB1" w:rsidRPr="005E7B70"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szCs w:val="20"/>
        </w:rPr>
      </w:pPr>
      <w:r w:rsidRPr="005E7B70">
        <w:rPr>
          <w:rFonts w:ascii="Times New Roman" w:hAnsi="Times New Roman"/>
          <w:b/>
          <w:color w:val="000000"/>
          <w:szCs w:val="20"/>
        </w:rPr>
        <w:t>Sniffing methods</w:t>
      </w:r>
    </w:p>
    <w:p w:rsidR="00443AB1" w:rsidRPr="005E7B70"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sz w:val="24"/>
          <w:szCs w:val="20"/>
        </w:rPr>
      </w:pPr>
      <w:r w:rsidRPr="005E7B70">
        <w:rPr>
          <w:rFonts w:ascii="Times New Roman" w:hAnsi="Times New Roman"/>
          <w:color w:val="000000"/>
          <w:sz w:val="24"/>
          <w:szCs w:val="20"/>
        </w:rPr>
        <w:t>There are three types of sniffing methods. Some methods work in non-switched networks while</w:t>
      </w:r>
      <w:r w:rsidRPr="005E7B70">
        <w:rPr>
          <w:rFonts w:ascii="Times New Roman" w:hAnsi="Times New Roman"/>
          <w:sz w:val="24"/>
          <w:szCs w:val="20"/>
        </w:rPr>
        <w:t xml:space="preserve"> </w:t>
      </w:r>
      <w:r w:rsidRPr="005E7B70">
        <w:rPr>
          <w:rFonts w:ascii="Times New Roman" w:hAnsi="Times New Roman"/>
          <w:color w:val="000000"/>
          <w:sz w:val="24"/>
          <w:szCs w:val="20"/>
        </w:rPr>
        <w:t>others work in switched networks. The sniffing methods are: IP-based sniffing, MAC-based sniffing,</w:t>
      </w:r>
      <w:r w:rsidRPr="005E7B70">
        <w:rPr>
          <w:rFonts w:ascii="Times New Roman" w:hAnsi="Times New Roman"/>
          <w:sz w:val="24"/>
          <w:szCs w:val="20"/>
        </w:rPr>
        <w:t xml:space="preserve"> </w:t>
      </w:r>
      <w:r w:rsidRPr="005E7B70">
        <w:rPr>
          <w:rFonts w:ascii="Times New Roman" w:hAnsi="Times New Roman"/>
          <w:color w:val="000000"/>
          <w:sz w:val="24"/>
          <w:szCs w:val="20"/>
        </w:rPr>
        <w:t>and ARP-based sniffing.</w:t>
      </w:r>
    </w:p>
    <w:p w:rsidR="00443AB1" w:rsidRPr="005E7B70"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color w:val="000000"/>
          <w:sz w:val="24"/>
          <w:szCs w:val="20"/>
        </w:rPr>
      </w:pPr>
    </w:p>
    <w:p w:rsidR="00443AB1" w:rsidRPr="005E7B70"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szCs w:val="20"/>
        </w:rPr>
      </w:pPr>
      <w:r w:rsidRPr="005E7B70">
        <w:rPr>
          <w:rFonts w:ascii="Times New Roman" w:hAnsi="Times New Roman"/>
          <w:b/>
          <w:color w:val="000000"/>
          <w:szCs w:val="20"/>
        </w:rPr>
        <w:t>IP-based sniffing</w:t>
      </w:r>
    </w:p>
    <w:p w:rsidR="00443AB1" w:rsidRPr="005E7B70" w:rsidRDefault="00443AB1" w:rsidP="005E7B70">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5E7B70">
        <w:rPr>
          <w:rFonts w:ascii="Times New Roman" w:hAnsi="Times New Roman"/>
          <w:color w:val="000000"/>
          <w:sz w:val="24"/>
          <w:szCs w:val="20"/>
        </w:rPr>
        <w:t>This is the original way of packet sniffing. It works by putting the network card into promiscuous</w:t>
      </w:r>
      <w:r w:rsidRPr="005E7B70">
        <w:rPr>
          <w:rFonts w:ascii="Times New Roman" w:hAnsi="Times New Roman"/>
          <w:sz w:val="24"/>
          <w:szCs w:val="20"/>
        </w:rPr>
        <w:t xml:space="preserve"> </w:t>
      </w:r>
      <w:r w:rsidRPr="005E7B70">
        <w:rPr>
          <w:rFonts w:ascii="Times New Roman" w:hAnsi="Times New Roman"/>
          <w:color w:val="000000"/>
          <w:sz w:val="24"/>
          <w:szCs w:val="20"/>
        </w:rPr>
        <w:t>mode and sniffing all packets matching the IP address filter. Normally, the IP address filter isn’t set</w:t>
      </w:r>
      <w:r w:rsidRPr="005E7B70">
        <w:rPr>
          <w:rFonts w:ascii="Times New Roman" w:hAnsi="Times New Roman"/>
          <w:sz w:val="24"/>
          <w:szCs w:val="20"/>
        </w:rPr>
        <w:t xml:space="preserve"> </w:t>
      </w:r>
      <w:r w:rsidRPr="005E7B70">
        <w:rPr>
          <w:rFonts w:ascii="Times New Roman" w:hAnsi="Times New Roman"/>
          <w:color w:val="000000"/>
          <w:sz w:val="24"/>
          <w:szCs w:val="20"/>
        </w:rPr>
        <w:t>so it can capture all the packets. This method only works in non-switched networks.</w:t>
      </w:r>
    </w:p>
    <w:p w:rsidR="00443AB1" w:rsidRPr="005B69C3"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color w:val="000000"/>
          <w:sz w:val="20"/>
          <w:szCs w:val="20"/>
        </w:rPr>
      </w:pPr>
    </w:p>
    <w:p w:rsidR="00443AB1" w:rsidRPr="005E7B70"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szCs w:val="20"/>
        </w:rPr>
      </w:pPr>
      <w:r w:rsidRPr="005E7B70">
        <w:rPr>
          <w:rFonts w:ascii="Times New Roman" w:hAnsi="Times New Roman"/>
          <w:b/>
          <w:color w:val="000000"/>
          <w:szCs w:val="20"/>
        </w:rPr>
        <w:t>MAC-based sniffing</w:t>
      </w:r>
    </w:p>
    <w:p w:rsidR="00443AB1" w:rsidRPr="005E7B70" w:rsidRDefault="00443AB1" w:rsidP="005E7B70">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5E7B70">
        <w:rPr>
          <w:rFonts w:ascii="Times New Roman" w:hAnsi="Times New Roman"/>
          <w:color w:val="000000"/>
          <w:sz w:val="24"/>
          <w:szCs w:val="20"/>
        </w:rPr>
        <w:t>This method works by putting the network card into promiscuous mode and sniffing all packets</w:t>
      </w:r>
      <w:r w:rsidRPr="005E7B70">
        <w:rPr>
          <w:rFonts w:ascii="Times New Roman" w:hAnsi="Times New Roman"/>
          <w:sz w:val="24"/>
          <w:szCs w:val="20"/>
        </w:rPr>
        <w:t xml:space="preserve"> </w:t>
      </w:r>
      <w:r w:rsidRPr="005E7B70">
        <w:rPr>
          <w:rFonts w:ascii="Times New Roman" w:hAnsi="Times New Roman"/>
          <w:color w:val="000000"/>
          <w:sz w:val="24"/>
          <w:szCs w:val="20"/>
        </w:rPr>
        <w:t>matching the MAC address filter.</w:t>
      </w:r>
    </w:p>
    <w:p w:rsidR="00443AB1" w:rsidRPr="005B69C3"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color w:val="000000"/>
          <w:sz w:val="20"/>
          <w:szCs w:val="20"/>
        </w:rPr>
      </w:pPr>
    </w:p>
    <w:p w:rsidR="00443AB1" w:rsidRPr="005E7B70"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szCs w:val="20"/>
        </w:rPr>
      </w:pPr>
      <w:r w:rsidRPr="005E7B70">
        <w:rPr>
          <w:rFonts w:ascii="Times New Roman" w:hAnsi="Times New Roman"/>
          <w:b/>
          <w:color w:val="000000"/>
          <w:szCs w:val="20"/>
        </w:rPr>
        <w:t>ARP-based sniffing</w:t>
      </w:r>
    </w:p>
    <w:p w:rsidR="00443AB1" w:rsidRPr="005E7B70" w:rsidRDefault="00443AB1" w:rsidP="005E7B70">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5E7B70">
        <w:rPr>
          <w:rFonts w:ascii="Times New Roman" w:hAnsi="Times New Roman"/>
          <w:color w:val="000000"/>
          <w:sz w:val="24"/>
          <w:szCs w:val="20"/>
        </w:rPr>
        <w:t>This method works a little different. It doesn’t put the network card into promiscuous mode. This</w:t>
      </w:r>
      <w:r w:rsidRPr="005E7B70">
        <w:rPr>
          <w:rFonts w:ascii="Times New Roman" w:hAnsi="Times New Roman"/>
          <w:sz w:val="24"/>
          <w:szCs w:val="20"/>
        </w:rPr>
        <w:t xml:space="preserve"> </w:t>
      </w:r>
      <w:r w:rsidRPr="005E7B70">
        <w:rPr>
          <w:rFonts w:ascii="Times New Roman" w:hAnsi="Times New Roman"/>
          <w:color w:val="000000"/>
          <w:sz w:val="24"/>
          <w:szCs w:val="20"/>
        </w:rPr>
        <w:t>isn’t necessary because ARP packets will be sent to us. This happens because the ARP protocol is</w:t>
      </w:r>
      <w:r w:rsidRPr="005E7B70">
        <w:rPr>
          <w:rFonts w:ascii="Times New Roman" w:hAnsi="Times New Roman"/>
          <w:sz w:val="24"/>
          <w:szCs w:val="20"/>
        </w:rPr>
        <w:t xml:space="preserve"> </w:t>
      </w:r>
      <w:r w:rsidRPr="005E7B70">
        <w:rPr>
          <w:rFonts w:ascii="Times New Roman" w:hAnsi="Times New Roman"/>
          <w:color w:val="000000"/>
          <w:sz w:val="24"/>
          <w:szCs w:val="20"/>
        </w:rPr>
        <w:t>stateless. Because of this, sniffing can be done on a switched network.</w:t>
      </w:r>
      <w:r w:rsidRPr="005E7B70">
        <w:rPr>
          <w:rFonts w:ascii="Times New Roman" w:hAnsi="Times New Roman"/>
          <w:sz w:val="24"/>
          <w:szCs w:val="20"/>
        </w:rPr>
        <w:t xml:space="preserve"> </w:t>
      </w:r>
      <w:r w:rsidRPr="005E7B70">
        <w:rPr>
          <w:rFonts w:ascii="Times New Roman" w:hAnsi="Times New Roman"/>
          <w:color w:val="000000"/>
          <w:sz w:val="24"/>
          <w:szCs w:val="20"/>
        </w:rPr>
        <w:t>To perform this kind of sniffing, you first have to poison the ARP cache1 of the two hosts that you</w:t>
      </w:r>
      <w:r w:rsidRPr="005E7B70">
        <w:rPr>
          <w:rFonts w:ascii="Times New Roman" w:hAnsi="Times New Roman"/>
          <w:sz w:val="24"/>
          <w:szCs w:val="20"/>
        </w:rPr>
        <w:t xml:space="preserve"> </w:t>
      </w:r>
      <w:r w:rsidRPr="005E7B70">
        <w:rPr>
          <w:rFonts w:ascii="Times New Roman" w:hAnsi="Times New Roman"/>
          <w:color w:val="000000"/>
          <w:sz w:val="24"/>
          <w:szCs w:val="20"/>
        </w:rPr>
        <w:t>want to sniff, identifying yourself as the other host in the connection. Once the ARP caches are</w:t>
      </w:r>
      <w:r w:rsidRPr="005E7B70">
        <w:rPr>
          <w:rFonts w:ascii="Times New Roman" w:hAnsi="Times New Roman"/>
          <w:sz w:val="24"/>
          <w:szCs w:val="20"/>
        </w:rPr>
        <w:t xml:space="preserve"> </w:t>
      </w:r>
      <w:r w:rsidRPr="005E7B70">
        <w:rPr>
          <w:rFonts w:ascii="Times New Roman" w:hAnsi="Times New Roman"/>
          <w:color w:val="000000"/>
          <w:sz w:val="24"/>
          <w:szCs w:val="20"/>
        </w:rPr>
        <w:t>poisoned, the two hosts start their connection, but instead of sending the traffic directly to the other</w:t>
      </w:r>
      <w:r w:rsidRPr="005E7B70">
        <w:rPr>
          <w:rFonts w:ascii="Times New Roman" w:hAnsi="Times New Roman"/>
          <w:sz w:val="24"/>
          <w:szCs w:val="20"/>
        </w:rPr>
        <w:t xml:space="preserve"> </w:t>
      </w:r>
      <w:r w:rsidRPr="005E7B70">
        <w:rPr>
          <w:rFonts w:ascii="Times New Roman" w:hAnsi="Times New Roman"/>
          <w:color w:val="000000"/>
          <w:sz w:val="24"/>
          <w:szCs w:val="20"/>
        </w:rPr>
        <w:t>host it gets sent to us. We then log the traffic and forward it to the real intended host on the other</w:t>
      </w:r>
      <w:r w:rsidRPr="005E7B70">
        <w:rPr>
          <w:rFonts w:ascii="Times New Roman" w:hAnsi="Times New Roman"/>
          <w:sz w:val="24"/>
          <w:szCs w:val="20"/>
        </w:rPr>
        <w:t xml:space="preserve"> </w:t>
      </w:r>
      <w:r w:rsidRPr="005E7B70">
        <w:rPr>
          <w:rFonts w:ascii="Times New Roman" w:hAnsi="Times New Roman"/>
          <w:color w:val="000000"/>
          <w:sz w:val="24"/>
          <w:szCs w:val="20"/>
        </w:rPr>
        <w:t>side of the connection. This is called a man-in-the-middle attack. See Diagram 1 for a general idea of</w:t>
      </w:r>
      <w:r w:rsidRPr="005E7B70">
        <w:rPr>
          <w:rFonts w:ascii="Times New Roman" w:hAnsi="Times New Roman"/>
          <w:sz w:val="24"/>
          <w:szCs w:val="20"/>
        </w:rPr>
        <w:t xml:space="preserve"> </w:t>
      </w:r>
      <w:r w:rsidRPr="005E7B70">
        <w:rPr>
          <w:rFonts w:ascii="Times New Roman" w:hAnsi="Times New Roman"/>
          <w:color w:val="000000"/>
          <w:sz w:val="24"/>
          <w:szCs w:val="20"/>
        </w:rPr>
        <w:t>the way it works.</w:t>
      </w:r>
    </w:p>
    <w:p w:rsidR="00443AB1" w:rsidRPr="005E7B70"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sz w:val="24"/>
          <w:szCs w:val="20"/>
        </w:rPr>
      </w:pPr>
    </w:p>
    <w:p w:rsidR="00443AB1" w:rsidRPr="00843AB5" w:rsidRDefault="00443AB1" w:rsidP="00843AB5">
      <w:pPr>
        <w:pStyle w:val="Heading1"/>
        <w:tabs>
          <w:tab w:val="left" w:pos="9630"/>
        </w:tabs>
        <w:spacing w:line="276" w:lineRule="auto"/>
        <w:ind w:firstLine="90"/>
        <w:jc w:val="left"/>
        <w:rPr>
          <w:b/>
          <w:sz w:val="24"/>
        </w:rPr>
      </w:pPr>
      <w:r w:rsidRPr="00843AB5">
        <w:rPr>
          <w:b/>
          <w:sz w:val="24"/>
        </w:rPr>
        <w:lastRenderedPageBreak/>
        <w:t>Anti</w:t>
      </w:r>
      <w:r w:rsidR="00843AB5">
        <w:rPr>
          <w:b/>
          <w:sz w:val="24"/>
        </w:rPr>
        <w:t xml:space="preserve"> </w:t>
      </w:r>
      <w:r w:rsidRPr="00843AB5">
        <w:rPr>
          <w:b/>
          <w:sz w:val="24"/>
        </w:rPr>
        <w:t>Sniff detection methods</w:t>
      </w:r>
    </w:p>
    <w:p w:rsidR="00443AB1" w:rsidRPr="00843AB5" w:rsidRDefault="00443AB1" w:rsidP="00843AB5">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843AB5">
        <w:rPr>
          <w:rFonts w:ascii="Times New Roman" w:hAnsi="Times New Roman"/>
          <w:color w:val="000000"/>
          <w:sz w:val="24"/>
          <w:szCs w:val="20"/>
        </w:rPr>
        <w:t>Anti</w:t>
      </w:r>
      <w:r w:rsidR="00843AB5">
        <w:rPr>
          <w:rFonts w:ascii="Times New Roman" w:hAnsi="Times New Roman"/>
          <w:color w:val="000000"/>
          <w:sz w:val="24"/>
          <w:szCs w:val="20"/>
        </w:rPr>
        <w:t xml:space="preserve"> </w:t>
      </w:r>
      <w:r w:rsidRPr="00843AB5">
        <w:rPr>
          <w:rFonts w:ascii="Times New Roman" w:hAnsi="Times New Roman"/>
          <w:color w:val="000000"/>
          <w:sz w:val="24"/>
          <w:szCs w:val="20"/>
        </w:rPr>
        <w:t>Sniff is a tool made by L0pht Heavy Industries designed to detect hosts on an Ethernet/IP</w:t>
      </w:r>
      <w:r w:rsidRPr="00843AB5">
        <w:rPr>
          <w:rFonts w:ascii="Times New Roman" w:hAnsi="Times New Roman"/>
          <w:sz w:val="24"/>
          <w:szCs w:val="20"/>
        </w:rPr>
        <w:t xml:space="preserve"> </w:t>
      </w:r>
      <w:r w:rsidRPr="00843AB5">
        <w:rPr>
          <w:rFonts w:ascii="Times New Roman" w:hAnsi="Times New Roman"/>
          <w:color w:val="000000"/>
          <w:sz w:val="24"/>
          <w:szCs w:val="20"/>
        </w:rPr>
        <w:t>network segment that are promiscuously gathering data. The most current version (1.02.1) is</w:t>
      </w:r>
      <w:r w:rsidRPr="00843AB5">
        <w:rPr>
          <w:rFonts w:ascii="Times New Roman" w:hAnsi="Times New Roman"/>
          <w:sz w:val="24"/>
          <w:szCs w:val="20"/>
        </w:rPr>
        <w:t xml:space="preserve"> </w:t>
      </w:r>
      <w:r w:rsidRPr="00843AB5">
        <w:rPr>
          <w:rFonts w:ascii="Times New Roman" w:hAnsi="Times New Roman"/>
          <w:color w:val="000000"/>
          <w:sz w:val="24"/>
          <w:szCs w:val="20"/>
        </w:rPr>
        <w:t>designed to work on a non-switched network. AntiSniff performs different types of tests to</w:t>
      </w:r>
      <w:r w:rsidRPr="00843AB5">
        <w:rPr>
          <w:rFonts w:ascii="Times New Roman" w:hAnsi="Times New Roman"/>
          <w:sz w:val="24"/>
          <w:szCs w:val="20"/>
        </w:rPr>
        <w:t xml:space="preserve"> </w:t>
      </w:r>
      <w:r w:rsidRPr="00843AB5">
        <w:rPr>
          <w:rFonts w:ascii="Times New Roman" w:hAnsi="Times New Roman"/>
          <w:color w:val="000000"/>
          <w:sz w:val="24"/>
          <w:szCs w:val="20"/>
        </w:rPr>
        <w:t>determine whether a host is in promiscuous mode. The tests are broken down into the following</w:t>
      </w:r>
      <w:r w:rsidRPr="00843AB5">
        <w:rPr>
          <w:rFonts w:ascii="Times New Roman" w:hAnsi="Times New Roman"/>
          <w:sz w:val="24"/>
          <w:szCs w:val="20"/>
        </w:rPr>
        <w:t xml:space="preserve"> </w:t>
      </w:r>
      <w:r w:rsidRPr="00843AB5">
        <w:rPr>
          <w:rFonts w:ascii="Times New Roman" w:hAnsi="Times New Roman"/>
          <w:color w:val="000000"/>
          <w:sz w:val="24"/>
          <w:szCs w:val="20"/>
        </w:rPr>
        <w:t>three classes: DNS tests, operating system specific tests, and network and machine latency tests.</w:t>
      </w:r>
      <w:r w:rsidRPr="00843AB5">
        <w:rPr>
          <w:rFonts w:ascii="Times New Roman" w:hAnsi="Times New Roman"/>
          <w:sz w:val="24"/>
          <w:szCs w:val="20"/>
        </w:rPr>
        <w:t xml:space="preserve"> </w:t>
      </w:r>
      <w:r w:rsidRPr="00843AB5">
        <w:rPr>
          <w:rFonts w:ascii="Times New Roman" w:hAnsi="Times New Roman"/>
          <w:color w:val="000000"/>
          <w:sz w:val="24"/>
          <w:szCs w:val="20"/>
        </w:rPr>
        <w:t>These tests are described below.</w:t>
      </w:r>
    </w:p>
    <w:p w:rsidR="00443AB1" w:rsidRPr="005B69C3"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sz w:val="20"/>
          <w:szCs w:val="20"/>
        </w:rPr>
      </w:pPr>
    </w:p>
    <w:p w:rsidR="00443AB1" w:rsidRPr="00895B44"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szCs w:val="20"/>
        </w:rPr>
      </w:pPr>
      <w:r w:rsidRPr="00895B44">
        <w:rPr>
          <w:rFonts w:ascii="Times New Roman" w:hAnsi="Times New Roman"/>
          <w:b/>
          <w:color w:val="000000"/>
          <w:szCs w:val="20"/>
        </w:rPr>
        <w:t>DNS test</w:t>
      </w:r>
    </w:p>
    <w:p w:rsidR="00443AB1" w:rsidRPr="00895B44" w:rsidRDefault="00443AB1" w:rsidP="00895B44">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895B44">
        <w:rPr>
          <w:rFonts w:ascii="Times New Roman" w:hAnsi="Times New Roman"/>
          <w:color w:val="000000"/>
          <w:sz w:val="24"/>
          <w:szCs w:val="20"/>
        </w:rPr>
        <w:t>This test is here because many packet sniffing tools perform IP address to name lookups to provide</w:t>
      </w:r>
      <w:r w:rsidRPr="00895B44">
        <w:rPr>
          <w:rFonts w:ascii="Times New Roman" w:hAnsi="Times New Roman"/>
          <w:sz w:val="24"/>
          <w:szCs w:val="20"/>
        </w:rPr>
        <w:t xml:space="preserve"> </w:t>
      </w:r>
      <w:r w:rsidRPr="00895B44">
        <w:rPr>
          <w:rFonts w:ascii="Times New Roman" w:hAnsi="Times New Roman"/>
          <w:color w:val="000000"/>
          <w:sz w:val="24"/>
          <w:szCs w:val="20"/>
        </w:rPr>
        <w:t>DNS names in place of IP addresses. This information is useful to attackers because most of the time</w:t>
      </w:r>
      <w:r w:rsidRPr="00895B44">
        <w:rPr>
          <w:rFonts w:ascii="Times New Roman" w:hAnsi="Times New Roman"/>
          <w:sz w:val="24"/>
          <w:szCs w:val="20"/>
        </w:rPr>
        <w:t xml:space="preserve"> </w:t>
      </w:r>
      <w:r w:rsidRPr="00895B44">
        <w:rPr>
          <w:rFonts w:ascii="Times New Roman" w:hAnsi="Times New Roman"/>
          <w:color w:val="000000"/>
          <w:sz w:val="24"/>
          <w:szCs w:val="20"/>
        </w:rPr>
        <w:t>hosts are named for what they provide. An example would be a mail server being named</w:t>
      </w:r>
      <w:r w:rsidRPr="00895B44">
        <w:rPr>
          <w:rFonts w:ascii="Times New Roman" w:hAnsi="Times New Roman"/>
          <w:sz w:val="24"/>
          <w:szCs w:val="20"/>
        </w:rPr>
        <w:t xml:space="preserve"> </w:t>
      </w:r>
      <w:r w:rsidRPr="00895B44">
        <w:rPr>
          <w:rFonts w:ascii="Times New Roman" w:hAnsi="Times New Roman"/>
          <w:color w:val="000000"/>
          <w:sz w:val="24"/>
          <w:szCs w:val="20"/>
        </w:rPr>
        <w:t>mail.abc.com. Hosts not watching traffic destined to them will not attempt to resolve the IP</w:t>
      </w:r>
      <w:r w:rsidRPr="00895B44">
        <w:rPr>
          <w:rFonts w:ascii="Times New Roman" w:hAnsi="Times New Roman"/>
          <w:sz w:val="24"/>
          <w:szCs w:val="20"/>
        </w:rPr>
        <w:t xml:space="preserve"> </w:t>
      </w:r>
      <w:r w:rsidRPr="00895B44">
        <w:rPr>
          <w:rFonts w:ascii="Times New Roman" w:hAnsi="Times New Roman"/>
          <w:color w:val="000000"/>
          <w:sz w:val="24"/>
          <w:szCs w:val="20"/>
        </w:rPr>
        <w:t>addresses in the packets. To test this, AntiSniff places the network card into promiscuous mode and</w:t>
      </w:r>
      <w:r w:rsidRPr="00895B44">
        <w:rPr>
          <w:rFonts w:ascii="Times New Roman" w:hAnsi="Times New Roman"/>
          <w:sz w:val="24"/>
          <w:szCs w:val="20"/>
        </w:rPr>
        <w:t xml:space="preserve"> </w:t>
      </w:r>
      <w:r w:rsidRPr="00895B44">
        <w:rPr>
          <w:rFonts w:ascii="Times New Roman" w:hAnsi="Times New Roman"/>
          <w:color w:val="000000"/>
          <w:sz w:val="24"/>
          <w:szCs w:val="20"/>
        </w:rPr>
        <w:t>sends packets out onto the network aimed to bogus hosts. If any name lookups from the bogus hosts</w:t>
      </w:r>
      <w:r w:rsidRPr="00895B44">
        <w:rPr>
          <w:rFonts w:ascii="Times New Roman" w:hAnsi="Times New Roman"/>
          <w:sz w:val="24"/>
          <w:szCs w:val="20"/>
        </w:rPr>
        <w:t xml:space="preserve"> </w:t>
      </w:r>
      <w:r w:rsidRPr="00895B44">
        <w:rPr>
          <w:rFonts w:ascii="Times New Roman" w:hAnsi="Times New Roman"/>
          <w:color w:val="000000"/>
          <w:sz w:val="24"/>
          <w:szCs w:val="20"/>
        </w:rPr>
        <w:t>are seen, a sniffer might be in action on the host performing the lookups.</w:t>
      </w:r>
    </w:p>
    <w:p w:rsidR="00443AB1" w:rsidRPr="005B69C3"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sz w:val="20"/>
          <w:szCs w:val="20"/>
        </w:rPr>
      </w:pPr>
    </w:p>
    <w:p w:rsidR="00443AB1" w:rsidRPr="00895B44"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szCs w:val="20"/>
        </w:rPr>
      </w:pPr>
      <w:r w:rsidRPr="00895B44">
        <w:rPr>
          <w:rFonts w:ascii="Times New Roman" w:hAnsi="Times New Roman"/>
          <w:b/>
          <w:color w:val="000000"/>
          <w:szCs w:val="20"/>
        </w:rPr>
        <w:t>Operating system specific tests</w:t>
      </w:r>
    </w:p>
    <w:p w:rsidR="00443AB1" w:rsidRPr="00895B44" w:rsidRDefault="00443AB1" w:rsidP="00895B44">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895B44">
        <w:rPr>
          <w:rFonts w:ascii="Times New Roman" w:hAnsi="Times New Roman"/>
          <w:color w:val="000000"/>
          <w:sz w:val="24"/>
          <w:szCs w:val="20"/>
        </w:rPr>
        <w:t>This class of tests is aimed at certain operating systems. There is the ARP test that is designed for</w:t>
      </w:r>
      <w:r w:rsidRPr="00895B44">
        <w:rPr>
          <w:rFonts w:ascii="Times New Roman" w:hAnsi="Times New Roman"/>
          <w:sz w:val="24"/>
          <w:szCs w:val="20"/>
        </w:rPr>
        <w:t xml:space="preserve"> </w:t>
      </w:r>
      <w:r w:rsidRPr="00895B44">
        <w:rPr>
          <w:rFonts w:ascii="Times New Roman" w:hAnsi="Times New Roman"/>
          <w:color w:val="000000"/>
          <w:sz w:val="24"/>
          <w:szCs w:val="20"/>
        </w:rPr>
        <w:t>Microsoft Windows 95, 98, and NT. The second test is known as the Ether Ping test which is</w:t>
      </w:r>
      <w:r w:rsidRPr="00895B44">
        <w:rPr>
          <w:rFonts w:ascii="Times New Roman" w:hAnsi="Times New Roman"/>
          <w:sz w:val="24"/>
          <w:szCs w:val="20"/>
        </w:rPr>
        <w:t xml:space="preserve"> </w:t>
      </w:r>
      <w:r w:rsidRPr="00895B44">
        <w:rPr>
          <w:rFonts w:ascii="Times New Roman" w:hAnsi="Times New Roman"/>
          <w:color w:val="000000"/>
          <w:sz w:val="24"/>
          <w:szCs w:val="20"/>
        </w:rPr>
        <w:t>designed for Linux and Net</w:t>
      </w:r>
      <w:r w:rsidR="00895B44">
        <w:rPr>
          <w:rFonts w:ascii="Times New Roman" w:hAnsi="Times New Roman"/>
          <w:color w:val="000000"/>
          <w:sz w:val="24"/>
          <w:szCs w:val="20"/>
        </w:rPr>
        <w:t xml:space="preserve"> </w:t>
      </w:r>
      <w:r w:rsidRPr="00895B44">
        <w:rPr>
          <w:rFonts w:ascii="Times New Roman" w:hAnsi="Times New Roman"/>
          <w:color w:val="000000"/>
          <w:sz w:val="24"/>
          <w:szCs w:val="20"/>
        </w:rPr>
        <w:t>BSD kernels. Each test will be described below.</w:t>
      </w:r>
    </w:p>
    <w:p w:rsidR="00443AB1" w:rsidRPr="00895B44"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sz w:val="24"/>
          <w:szCs w:val="20"/>
        </w:rPr>
      </w:pPr>
    </w:p>
    <w:p w:rsidR="00020922" w:rsidRDefault="00020922" w:rsidP="008E4E10">
      <w:pPr>
        <w:widowControl w:val="0"/>
        <w:tabs>
          <w:tab w:val="left" w:pos="9630"/>
        </w:tabs>
        <w:autoSpaceDE w:val="0"/>
        <w:autoSpaceDN w:val="0"/>
        <w:adjustRightInd w:val="0"/>
        <w:snapToGrid w:val="0"/>
        <w:spacing w:after="0"/>
        <w:ind w:firstLine="90"/>
        <w:jc w:val="both"/>
        <w:rPr>
          <w:rFonts w:ascii="Times New Roman" w:hAnsi="Times New Roman"/>
          <w:b/>
          <w:color w:val="000000"/>
          <w:sz w:val="20"/>
          <w:szCs w:val="20"/>
        </w:rPr>
      </w:pPr>
    </w:p>
    <w:p w:rsidR="00443AB1" w:rsidRPr="00895B44"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b/>
          <w:szCs w:val="20"/>
        </w:rPr>
      </w:pPr>
      <w:r w:rsidRPr="00895B44">
        <w:rPr>
          <w:rFonts w:ascii="Times New Roman" w:hAnsi="Times New Roman"/>
          <w:b/>
          <w:color w:val="000000"/>
          <w:szCs w:val="20"/>
        </w:rPr>
        <w:t>ARP test</w:t>
      </w:r>
    </w:p>
    <w:p w:rsidR="00443AB1" w:rsidRPr="00895B44" w:rsidRDefault="00443AB1" w:rsidP="00895B44">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895B44">
        <w:rPr>
          <w:rFonts w:ascii="Times New Roman" w:hAnsi="Times New Roman"/>
          <w:color w:val="000000"/>
          <w:sz w:val="24"/>
          <w:szCs w:val="20"/>
        </w:rPr>
        <w:t xml:space="preserve">This test is to exploit the flaw found in </w:t>
      </w:r>
      <w:r w:rsidR="00A61989" w:rsidRPr="00895B44">
        <w:rPr>
          <w:rFonts w:ascii="Times New Roman" w:hAnsi="Times New Roman"/>
          <w:color w:val="000000"/>
          <w:sz w:val="24"/>
          <w:szCs w:val="20"/>
        </w:rPr>
        <w:t>the</w:t>
      </w:r>
      <w:r w:rsidRPr="00895B44">
        <w:rPr>
          <w:rFonts w:ascii="Times New Roman" w:hAnsi="Times New Roman"/>
          <w:color w:val="000000"/>
          <w:sz w:val="24"/>
          <w:szCs w:val="20"/>
        </w:rPr>
        <w:t xml:space="preserve"> way Microsoft operating systems analyze broadcast ARP</w:t>
      </w:r>
      <w:r w:rsidRPr="00895B44">
        <w:rPr>
          <w:rFonts w:ascii="Times New Roman" w:hAnsi="Times New Roman"/>
          <w:sz w:val="24"/>
          <w:szCs w:val="20"/>
        </w:rPr>
        <w:t xml:space="preserve"> </w:t>
      </w:r>
      <w:r w:rsidRPr="00895B44">
        <w:rPr>
          <w:rFonts w:ascii="Times New Roman" w:hAnsi="Times New Roman"/>
          <w:color w:val="000000"/>
          <w:sz w:val="24"/>
          <w:szCs w:val="20"/>
        </w:rPr>
        <w:t>packets. This is found in Microsoft Windows 95, 98, and NT. When in promiscuous mode the driver</w:t>
      </w:r>
      <w:r w:rsidRPr="00895B44">
        <w:rPr>
          <w:rFonts w:ascii="Times New Roman" w:hAnsi="Times New Roman"/>
          <w:sz w:val="24"/>
          <w:szCs w:val="20"/>
        </w:rPr>
        <w:t xml:space="preserve"> </w:t>
      </w:r>
      <w:r w:rsidRPr="00895B44">
        <w:rPr>
          <w:rFonts w:ascii="Times New Roman" w:hAnsi="Times New Roman"/>
          <w:color w:val="000000"/>
          <w:sz w:val="24"/>
          <w:szCs w:val="20"/>
        </w:rPr>
        <w:t>for the network card checks for the MAC address being that of the network card for unicast packets,</w:t>
      </w:r>
      <w:r w:rsidRPr="00895B44">
        <w:rPr>
          <w:rFonts w:ascii="Times New Roman" w:hAnsi="Times New Roman"/>
          <w:sz w:val="24"/>
          <w:szCs w:val="20"/>
        </w:rPr>
        <w:t xml:space="preserve"> </w:t>
      </w:r>
      <w:r w:rsidRPr="00895B44">
        <w:rPr>
          <w:rFonts w:ascii="Times New Roman" w:hAnsi="Times New Roman"/>
          <w:color w:val="000000"/>
          <w:sz w:val="24"/>
          <w:szCs w:val="20"/>
        </w:rPr>
        <w:t>but only checks the first octet of the MAC address against the value 0xff to determine if the packet is</w:t>
      </w:r>
      <w:r w:rsidRPr="00895B44">
        <w:rPr>
          <w:rFonts w:ascii="Times New Roman" w:hAnsi="Times New Roman"/>
          <w:sz w:val="24"/>
          <w:szCs w:val="20"/>
        </w:rPr>
        <w:t xml:space="preserve"> </w:t>
      </w:r>
      <w:r w:rsidRPr="00895B44">
        <w:rPr>
          <w:rFonts w:ascii="Times New Roman" w:hAnsi="Times New Roman"/>
          <w:color w:val="000000"/>
          <w:sz w:val="24"/>
          <w:szCs w:val="20"/>
        </w:rPr>
        <w:t>broadcast or not. Note that the address for a broadcast packet is ff:ff:ff:ff:ff:ff. To test for this flaw,</w:t>
      </w:r>
      <w:r w:rsidRPr="00895B44">
        <w:rPr>
          <w:rFonts w:ascii="Times New Roman" w:hAnsi="Times New Roman"/>
          <w:sz w:val="24"/>
          <w:szCs w:val="20"/>
        </w:rPr>
        <w:t xml:space="preserve"> </w:t>
      </w:r>
      <w:r w:rsidRPr="00895B44">
        <w:rPr>
          <w:rFonts w:ascii="Times New Roman" w:hAnsi="Times New Roman"/>
          <w:color w:val="000000"/>
          <w:sz w:val="24"/>
          <w:szCs w:val="20"/>
        </w:rPr>
        <w:t>AntiSniff sends a packet with a MAC address of ff:00:00:00:00:00 and the correct destination IP</w:t>
      </w:r>
      <w:r w:rsidRPr="00895B44">
        <w:rPr>
          <w:rFonts w:ascii="Times New Roman" w:hAnsi="Times New Roman"/>
          <w:sz w:val="24"/>
          <w:szCs w:val="20"/>
        </w:rPr>
        <w:t xml:space="preserve"> </w:t>
      </w:r>
      <w:r w:rsidRPr="00895B44">
        <w:rPr>
          <w:rFonts w:ascii="Times New Roman" w:hAnsi="Times New Roman"/>
          <w:color w:val="000000"/>
          <w:sz w:val="24"/>
          <w:szCs w:val="20"/>
        </w:rPr>
        <w:t>address of the host. After receiving a packet, the Microsoft OS using the flawed driver will respond</w:t>
      </w:r>
      <w:r w:rsidRPr="00895B44">
        <w:rPr>
          <w:rFonts w:ascii="Times New Roman" w:hAnsi="Times New Roman"/>
          <w:sz w:val="24"/>
          <w:szCs w:val="20"/>
        </w:rPr>
        <w:t xml:space="preserve"> </w:t>
      </w:r>
      <w:r w:rsidRPr="00895B44">
        <w:rPr>
          <w:rFonts w:ascii="Times New Roman" w:hAnsi="Times New Roman"/>
          <w:color w:val="000000"/>
          <w:sz w:val="24"/>
          <w:szCs w:val="20"/>
        </w:rPr>
        <w:t>while in promiscuous mode. It should be noted that this flaw is based on the default Microsoft driver</w:t>
      </w:r>
      <w:r w:rsidRPr="00895B44">
        <w:rPr>
          <w:rFonts w:ascii="Times New Roman" w:hAnsi="Times New Roman"/>
          <w:sz w:val="24"/>
          <w:szCs w:val="20"/>
        </w:rPr>
        <w:t xml:space="preserve"> </w:t>
      </w:r>
      <w:r w:rsidRPr="00895B44">
        <w:rPr>
          <w:rFonts w:ascii="Times New Roman" w:hAnsi="Times New Roman"/>
          <w:color w:val="000000"/>
          <w:sz w:val="24"/>
          <w:szCs w:val="20"/>
        </w:rPr>
        <w:t>shipped with the OS.</w:t>
      </w:r>
    </w:p>
    <w:p w:rsidR="00443AB1" w:rsidRPr="005B69C3"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color w:val="000000"/>
          <w:sz w:val="20"/>
          <w:szCs w:val="20"/>
        </w:rPr>
      </w:pPr>
    </w:p>
    <w:p w:rsidR="00443AB1" w:rsidRPr="00895B44" w:rsidRDefault="00443AB1" w:rsidP="008E4E10">
      <w:pPr>
        <w:widowControl w:val="0"/>
        <w:tabs>
          <w:tab w:val="left" w:pos="9630"/>
        </w:tabs>
        <w:autoSpaceDE w:val="0"/>
        <w:autoSpaceDN w:val="0"/>
        <w:adjustRightInd w:val="0"/>
        <w:snapToGrid w:val="0"/>
        <w:spacing w:after="0"/>
        <w:ind w:firstLine="90"/>
        <w:jc w:val="both"/>
        <w:rPr>
          <w:rFonts w:ascii="Times New Roman" w:hAnsi="Times New Roman"/>
          <w:color w:val="000000"/>
          <w:szCs w:val="20"/>
        </w:rPr>
      </w:pPr>
      <w:r w:rsidRPr="00895B44">
        <w:rPr>
          <w:rFonts w:ascii="Times New Roman" w:hAnsi="Times New Roman"/>
          <w:b/>
          <w:color w:val="000000"/>
          <w:szCs w:val="20"/>
        </w:rPr>
        <w:t>Ether Ping test</w:t>
      </w:r>
    </w:p>
    <w:p w:rsidR="00443AB1" w:rsidRPr="00895B44" w:rsidRDefault="00443AB1" w:rsidP="00895B44">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895B44">
        <w:rPr>
          <w:rFonts w:ascii="Times New Roman" w:hAnsi="Times New Roman"/>
          <w:color w:val="000000"/>
          <w:sz w:val="24"/>
          <w:szCs w:val="20"/>
        </w:rPr>
        <w:t>In older Linux kernels there is a specific condition that allows users to determine whether a host is in</w:t>
      </w:r>
      <w:r w:rsidRPr="00895B44">
        <w:rPr>
          <w:rFonts w:ascii="Times New Roman" w:hAnsi="Times New Roman"/>
          <w:sz w:val="24"/>
          <w:szCs w:val="20"/>
        </w:rPr>
        <w:t xml:space="preserve"> </w:t>
      </w:r>
      <w:r w:rsidRPr="00895B44">
        <w:rPr>
          <w:rFonts w:ascii="Times New Roman" w:hAnsi="Times New Roman"/>
          <w:color w:val="000000"/>
          <w:sz w:val="24"/>
          <w:szCs w:val="20"/>
        </w:rPr>
        <w:t>promiscuous mode or not. When a network card is placed in promiscuous mode every packet is</w:t>
      </w:r>
      <w:r w:rsidRPr="00895B44">
        <w:rPr>
          <w:rFonts w:ascii="Times New Roman" w:hAnsi="Times New Roman"/>
          <w:sz w:val="24"/>
          <w:szCs w:val="20"/>
        </w:rPr>
        <w:t xml:space="preserve"> </w:t>
      </w:r>
      <w:r w:rsidRPr="00895B44">
        <w:rPr>
          <w:rFonts w:ascii="Times New Roman" w:hAnsi="Times New Roman"/>
          <w:color w:val="000000"/>
          <w:sz w:val="24"/>
          <w:szCs w:val="20"/>
        </w:rPr>
        <w:t>passed on to the OS. Some Linux kernels looked only at the IP address in the packets to determine</w:t>
      </w:r>
      <w:r w:rsidRPr="00895B44">
        <w:rPr>
          <w:rFonts w:ascii="Times New Roman" w:hAnsi="Times New Roman"/>
          <w:sz w:val="24"/>
          <w:szCs w:val="20"/>
        </w:rPr>
        <w:t xml:space="preserve"> </w:t>
      </w:r>
      <w:r w:rsidRPr="00895B44">
        <w:rPr>
          <w:rFonts w:ascii="Times New Roman" w:hAnsi="Times New Roman"/>
          <w:color w:val="000000"/>
          <w:sz w:val="24"/>
          <w:szCs w:val="20"/>
        </w:rPr>
        <w:t>whether they should be processed or not. To test for this flaw, AntiSniff sends a packet with a bogus</w:t>
      </w:r>
      <w:r w:rsidRPr="00895B44">
        <w:rPr>
          <w:rFonts w:ascii="Times New Roman" w:hAnsi="Times New Roman"/>
          <w:sz w:val="24"/>
          <w:szCs w:val="20"/>
        </w:rPr>
        <w:t xml:space="preserve"> </w:t>
      </w:r>
      <w:r w:rsidRPr="00895B44">
        <w:rPr>
          <w:rFonts w:ascii="Times New Roman" w:hAnsi="Times New Roman"/>
          <w:color w:val="000000"/>
          <w:sz w:val="24"/>
          <w:szCs w:val="20"/>
        </w:rPr>
        <w:t>MAC address and a valid IP address. Vulnerable Linux kernels with their network cards in</w:t>
      </w:r>
      <w:r w:rsidRPr="00895B44">
        <w:rPr>
          <w:rFonts w:ascii="Times New Roman" w:hAnsi="Times New Roman"/>
          <w:sz w:val="24"/>
          <w:szCs w:val="20"/>
        </w:rPr>
        <w:t xml:space="preserve"> </w:t>
      </w:r>
      <w:r w:rsidRPr="00895B44">
        <w:rPr>
          <w:rFonts w:ascii="Times New Roman" w:hAnsi="Times New Roman"/>
          <w:color w:val="000000"/>
          <w:sz w:val="24"/>
          <w:szCs w:val="20"/>
        </w:rPr>
        <w:t>promiscuous mode only look at the valid IP address. To get a response, an ICMP echo request</w:t>
      </w:r>
      <w:r w:rsidRPr="00895B44">
        <w:rPr>
          <w:rFonts w:ascii="Times New Roman" w:hAnsi="Times New Roman"/>
          <w:sz w:val="24"/>
          <w:szCs w:val="20"/>
        </w:rPr>
        <w:t xml:space="preserve"> </w:t>
      </w:r>
      <w:r w:rsidRPr="00895B44">
        <w:rPr>
          <w:rFonts w:ascii="Times New Roman" w:hAnsi="Times New Roman"/>
          <w:color w:val="000000"/>
          <w:sz w:val="24"/>
          <w:szCs w:val="20"/>
        </w:rPr>
        <w:t>message is sent within the bogus packet leading to vulnerable hosts in promiscuous mode to</w:t>
      </w:r>
      <w:r w:rsidRPr="00895B44">
        <w:rPr>
          <w:rFonts w:ascii="Times New Roman" w:hAnsi="Times New Roman"/>
          <w:sz w:val="24"/>
          <w:szCs w:val="20"/>
        </w:rPr>
        <w:t xml:space="preserve"> </w:t>
      </w:r>
      <w:r w:rsidRPr="00895B44">
        <w:rPr>
          <w:rFonts w:ascii="Times New Roman" w:hAnsi="Times New Roman"/>
          <w:color w:val="000000"/>
          <w:sz w:val="24"/>
          <w:szCs w:val="20"/>
        </w:rPr>
        <w:t>respond.</w:t>
      </w:r>
    </w:p>
    <w:p w:rsidR="00443AB1" w:rsidRPr="00895B44"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sz w:val="24"/>
          <w:szCs w:val="20"/>
        </w:rPr>
      </w:pPr>
    </w:p>
    <w:p w:rsidR="00895B44" w:rsidRDefault="00895B44"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b/>
          <w:color w:val="000000"/>
          <w:sz w:val="20"/>
          <w:szCs w:val="20"/>
        </w:rPr>
      </w:pPr>
    </w:p>
    <w:p w:rsidR="00443AB1" w:rsidRPr="00F85D57"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b/>
          <w:szCs w:val="20"/>
        </w:rPr>
      </w:pPr>
      <w:r w:rsidRPr="00F85D57">
        <w:rPr>
          <w:rFonts w:ascii="Times New Roman" w:hAnsi="Times New Roman"/>
          <w:b/>
          <w:color w:val="000000"/>
          <w:szCs w:val="20"/>
        </w:rPr>
        <w:t>Network and machine latency tests</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color w:val="000000"/>
          <w:sz w:val="20"/>
          <w:szCs w:val="20"/>
        </w:rPr>
      </w:pPr>
    </w:p>
    <w:p w:rsidR="00443AB1" w:rsidRPr="00F85D57" w:rsidRDefault="00443AB1" w:rsidP="00DE1D66">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F85D57">
        <w:rPr>
          <w:rFonts w:ascii="Times New Roman" w:hAnsi="Times New Roman"/>
          <w:color w:val="000000"/>
          <w:sz w:val="24"/>
          <w:szCs w:val="20"/>
        </w:rPr>
        <w:t>These last sets of tests are here because hosts in promiscuous mode don’t have low level hardware</w:t>
      </w:r>
      <w:r w:rsidRPr="00F85D57">
        <w:rPr>
          <w:rFonts w:ascii="Times New Roman" w:hAnsi="Times New Roman"/>
          <w:sz w:val="24"/>
          <w:szCs w:val="20"/>
        </w:rPr>
        <w:t xml:space="preserve"> </w:t>
      </w:r>
      <w:r w:rsidRPr="00F85D57">
        <w:rPr>
          <w:rFonts w:ascii="Times New Roman" w:hAnsi="Times New Roman"/>
          <w:color w:val="000000"/>
          <w:sz w:val="24"/>
          <w:szCs w:val="20"/>
        </w:rPr>
        <w:t>filtering. This dramatically increases network traffic not meant for the host leading to the OS kernel</w:t>
      </w:r>
      <w:r w:rsidRPr="00F85D57">
        <w:rPr>
          <w:rFonts w:ascii="Times New Roman" w:hAnsi="Times New Roman"/>
          <w:sz w:val="24"/>
          <w:szCs w:val="20"/>
        </w:rPr>
        <w:t xml:space="preserve"> </w:t>
      </w:r>
      <w:r w:rsidRPr="00F85D57">
        <w:rPr>
          <w:rFonts w:ascii="Times New Roman" w:hAnsi="Times New Roman"/>
          <w:color w:val="000000"/>
          <w:sz w:val="24"/>
          <w:szCs w:val="20"/>
        </w:rPr>
        <w:t>to do the filtering. The increased filtering done by the kernel causes more latency. The following tests</w:t>
      </w:r>
      <w:r w:rsidRPr="00F85D57">
        <w:rPr>
          <w:rFonts w:ascii="Times New Roman" w:hAnsi="Times New Roman"/>
          <w:sz w:val="24"/>
          <w:szCs w:val="20"/>
        </w:rPr>
        <w:t xml:space="preserve"> </w:t>
      </w:r>
      <w:r w:rsidRPr="00F85D57">
        <w:rPr>
          <w:rFonts w:ascii="Times New Roman" w:hAnsi="Times New Roman"/>
          <w:color w:val="000000"/>
          <w:sz w:val="24"/>
          <w:szCs w:val="20"/>
        </w:rPr>
        <w:t>will be explained: ICMP Time Delta test, Echo test, and the Ping Drop test.</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color w:val="000000"/>
          <w:sz w:val="20"/>
          <w:szCs w:val="20"/>
        </w:rPr>
      </w:pPr>
    </w:p>
    <w:p w:rsidR="00443AB1" w:rsidRPr="00F85D57"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b/>
          <w:szCs w:val="20"/>
        </w:rPr>
      </w:pPr>
      <w:r w:rsidRPr="00F85D57">
        <w:rPr>
          <w:rFonts w:ascii="Times New Roman" w:hAnsi="Times New Roman"/>
          <w:b/>
          <w:color w:val="000000"/>
          <w:szCs w:val="20"/>
        </w:rPr>
        <w:t>ICMP Time Delta test</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color w:val="000000"/>
          <w:sz w:val="20"/>
          <w:szCs w:val="20"/>
        </w:rPr>
      </w:pPr>
    </w:p>
    <w:p w:rsidR="00443AB1" w:rsidRPr="005B69C3" w:rsidRDefault="00443AB1" w:rsidP="00DE1D66">
      <w:pPr>
        <w:widowControl w:val="0"/>
        <w:tabs>
          <w:tab w:val="left" w:pos="9630"/>
        </w:tabs>
        <w:autoSpaceDE w:val="0"/>
        <w:autoSpaceDN w:val="0"/>
        <w:adjustRightInd w:val="0"/>
        <w:snapToGrid w:val="0"/>
        <w:spacing w:after="0"/>
        <w:ind w:left="90"/>
        <w:jc w:val="both"/>
        <w:rPr>
          <w:rFonts w:ascii="Times New Roman" w:hAnsi="Times New Roman"/>
          <w:sz w:val="20"/>
          <w:szCs w:val="20"/>
        </w:rPr>
      </w:pPr>
      <w:r w:rsidRPr="00F85D57">
        <w:rPr>
          <w:rFonts w:ascii="Times New Roman" w:hAnsi="Times New Roman"/>
          <w:color w:val="000000"/>
          <w:sz w:val="24"/>
          <w:szCs w:val="20"/>
        </w:rPr>
        <w:t>This test uses baseline results to determine network and machine latency. AntiSniff probes the host</w:t>
      </w:r>
      <w:r w:rsidRPr="00F85D57">
        <w:rPr>
          <w:rFonts w:ascii="Times New Roman" w:hAnsi="Times New Roman"/>
          <w:sz w:val="24"/>
          <w:szCs w:val="20"/>
        </w:rPr>
        <w:t xml:space="preserve"> </w:t>
      </w:r>
      <w:r w:rsidRPr="00F85D57">
        <w:rPr>
          <w:rFonts w:ascii="Times New Roman" w:hAnsi="Times New Roman"/>
          <w:color w:val="000000"/>
          <w:sz w:val="24"/>
          <w:szCs w:val="20"/>
        </w:rPr>
        <w:t>by sending ICMP echo request messages with microsecond timers to determine the average response</w:t>
      </w:r>
      <w:r w:rsidRPr="00F85D57">
        <w:rPr>
          <w:rFonts w:ascii="Times New Roman" w:hAnsi="Times New Roman"/>
          <w:sz w:val="24"/>
          <w:szCs w:val="20"/>
        </w:rPr>
        <w:t xml:space="preserve"> </w:t>
      </w:r>
      <w:r w:rsidRPr="00F85D57">
        <w:rPr>
          <w:rFonts w:ascii="Times New Roman" w:hAnsi="Times New Roman"/>
          <w:color w:val="000000"/>
          <w:sz w:val="24"/>
          <w:szCs w:val="20"/>
        </w:rPr>
        <w:t>time. After the baseline has been created, it floods the local network with non-legitimate traffic.</w:t>
      </w:r>
      <w:r w:rsidRPr="00F85D57">
        <w:rPr>
          <w:rFonts w:ascii="Times New Roman" w:hAnsi="Times New Roman"/>
          <w:sz w:val="24"/>
          <w:szCs w:val="20"/>
        </w:rPr>
        <w:t xml:space="preserve"> </w:t>
      </w:r>
      <w:r w:rsidRPr="00F85D57">
        <w:rPr>
          <w:rFonts w:ascii="Times New Roman" w:hAnsi="Times New Roman"/>
          <w:color w:val="000000"/>
          <w:sz w:val="24"/>
          <w:szCs w:val="20"/>
        </w:rPr>
        <w:t>During the flood of traffic, it sends another round of ICMP echo request probes to determine the</w:t>
      </w:r>
      <w:r w:rsidRPr="00F85D57">
        <w:rPr>
          <w:rFonts w:ascii="Times New Roman" w:hAnsi="Times New Roman"/>
          <w:sz w:val="24"/>
          <w:szCs w:val="20"/>
        </w:rPr>
        <w:t xml:space="preserve"> </w:t>
      </w:r>
      <w:r w:rsidRPr="00F85D57">
        <w:rPr>
          <w:rFonts w:ascii="Times New Roman" w:hAnsi="Times New Roman"/>
          <w:color w:val="000000"/>
          <w:sz w:val="24"/>
          <w:szCs w:val="20"/>
        </w:rPr>
        <w:t>average response time. Hosts in promiscuous mode have a much higher latency time</w:t>
      </w:r>
      <w:r w:rsidRPr="005B69C3">
        <w:rPr>
          <w:rFonts w:ascii="Times New Roman" w:hAnsi="Times New Roman"/>
          <w:color w:val="000000"/>
          <w:sz w:val="20"/>
          <w:szCs w:val="20"/>
        </w:rPr>
        <w:t>.</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sz w:val="20"/>
          <w:szCs w:val="20"/>
        </w:rPr>
      </w:pPr>
    </w:p>
    <w:p w:rsidR="00443AB1" w:rsidRPr="00F85D57"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b/>
          <w:szCs w:val="20"/>
        </w:rPr>
      </w:pPr>
      <w:r w:rsidRPr="00F85D57">
        <w:rPr>
          <w:rFonts w:ascii="Times New Roman" w:hAnsi="Times New Roman"/>
          <w:b/>
          <w:color w:val="000000"/>
          <w:szCs w:val="20"/>
        </w:rPr>
        <w:t>Echo test</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color w:val="000000"/>
          <w:sz w:val="20"/>
          <w:szCs w:val="20"/>
        </w:rPr>
      </w:pPr>
    </w:p>
    <w:p w:rsidR="00443AB1" w:rsidRPr="00F85D57" w:rsidRDefault="00443AB1" w:rsidP="00F85D57">
      <w:pPr>
        <w:widowControl w:val="0"/>
        <w:tabs>
          <w:tab w:val="left" w:pos="9630"/>
        </w:tabs>
        <w:autoSpaceDE w:val="0"/>
        <w:autoSpaceDN w:val="0"/>
        <w:adjustRightInd w:val="0"/>
        <w:snapToGrid w:val="0"/>
        <w:spacing w:after="0" w:line="240" w:lineRule="auto"/>
        <w:ind w:left="90"/>
        <w:jc w:val="both"/>
        <w:rPr>
          <w:rFonts w:ascii="Times New Roman" w:hAnsi="Times New Roman"/>
          <w:sz w:val="24"/>
          <w:szCs w:val="20"/>
        </w:rPr>
      </w:pPr>
      <w:r w:rsidRPr="00F85D57">
        <w:rPr>
          <w:rFonts w:ascii="Times New Roman" w:hAnsi="Times New Roman"/>
          <w:color w:val="000000"/>
          <w:sz w:val="24"/>
          <w:szCs w:val="20"/>
        </w:rPr>
        <w:t>This test is actually an option for the ICMP Time Delta test. The user has the option to use the</w:t>
      </w:r>
      <w:r w:rsidRPr="00F85D57">
        <w:rPr>
          <w:rFonts w:ascii="Times New Roman" w:hAnsi="Times New Roman"/>
          <w:sz w:val="24"/>
          <w:szCs w:val="20"/>
        </w:rPr>
        <w:t xml:space="preserve"> </w:t>
      </w:r>
      <w:r w:rsidRPr="00F85D57">
        <w:rPr>
          <w:rFonts w:ascii="Times New Roman" w:hAnsi="Times New Roman"/>
          <w:color w:val="000000"/>
          <w:sz w:val="24"/>
          <w:szCs w:val="20"/>
        </w:rPr>
        <w:t>ECHO service for time deltas, if it’s available on the remote host.</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b/>
          <w:sz w:val="20"/>
          <w:szCs w:val="20"/>
        </w:rPr>
      </w:pPr>
    </w:p>
    <w:p w:rsidR="00443AB1" w:rsidRPr="00F85D57"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b/>
          <w:szCs w:val="20"/>
        </w:rPr>
      </w:pPr>
      <w:r w:rsidRPr="00F85D57">
        <w:rPr>
          <w:rFonts w:ascii="Times New Roman" w:hAnsi="Times New Roman"/>
          <w:b/>
          <w:color w:val="000000"/>
          <w:szCs w:val="20"/>
        </w:rPr>
        <w:t>Ping Drop test</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color w:val="000000"/>
          <w:sz w:val="20"/>
          <w:szCs w:val="20"/>
        </w:rPr>
      </w:pPr>
    </w:p>
    <w:p w:rsidR="00443AB1" w:rsidRPr="00F85D57" w:rsidRDefault="00443AB1" w:rsidP="00DE1D66">
      <w:pPr>
        <w:widowControl w:val="0"/>
        <w:tabs>
          <w:tab w:val="left" w:pos="9630"/>
        </w:tabs>
        <w:autoSpaceDE w:val="0"/>
        <w:autoSpaceDN w:val="0"/>
        <w:adjustRightInd w:val="0"/>
        <w:snapToGrid w:val="0"/>
        <w:spacing w:after="0"/>
        <w:ind w:left="90"/>
        <w:jc w:val="both"/>
        <w:rPr>
          <w:rFonts w:ascii="Times New Roman" w:hAnsi="Times New Roman"/>
          <w:sz w:val="24"/>
          <w:szCs w:val="20"/>
        </w:rPr>
      </w:pPr>
      <w:r w:rsidRPr="00F85D57">
        <w:rPr>
          <w:rFonts w:ascii="Times New Roman" w:hAnsi="Times New Roman"/>
          <w:color w:val="000000"/>
          <w:sz w:val="24"/>
          <w:szCs w:val="20"/>
        </w:rPr>
        <w:t>This test is also run during the flood of traffic. It involves sending a large amount of ICMP echo</w:t>
      </w:r>
      <w:r w:rsidRPr="00F85D57">
        <w:rPr>
          <w:rFonts w:ascii="Times New Roman" w:hAnsi="Times New Roman"/>
          <w:sz w:val="24"/>
          <w:szCs w:val="20"/>
        </w:rPr>
        <w:t xml:space="preserve"> </w:t>
      </w:r>
      <w:r w:rsidRPr="00F85D57">
        <w:rPr>
          <w:rFonts w:ascii="Times New Roman" w:hAnsi="Times New Roman"/>
          <w:color w:val="000000"/>
          <w:sz w:val="24"/>
          <w:szCs w:val="20"/>
        </w:rPr>
        <w:t>request messages to the host. It keeps track of the number of dropped ping responses. When a host</w:t>
      </w:r>
      <w:r w:rsidRPr="00F85D57">
        <w:rPr>
          <w:rFonts w:ascii="Times New Roman" w:hAnsi="Times New Roman"/>
          <w:sz w:val="24"/>
          <w:szCs w:val="20"/>
        </w:rPr>
        <w:t xml:space="preserve"> </w:t>
      </w:r>
      <w:r w:rsidRPr="00F85D57">
        <w:rPr>
          <w:rFonts w:ascii="Times New Roman" w:hAnsi="Times New Roman"/>
          <w:color w:val="000000"/>
          <w:sz w:val="24"/>
          <w:szCs w:val="20"/>
        </w:rPr>
        <w:t>is in promiscuous mode it will have a much higher level of network traffic to process leading to</w:t>
      </w:r>
      <w:r w:rsidRPr="00F85D57">
        <w:rPr>
          <w:rFonts w:ascii="Times New Roman" w:hAnsi="Times New Roman"/>
          <w:sz w:val="24"/>
          <w:szCs w:val="20"/>
        </w:rPr>
        <w:t xml:space="preserve"> </w:t>
      </w:r>
      <w:r w:rsidRPr="00F85D57">
        <w:rPr>
          <w:rFonts w:ascii="Times New Roman" w:hAnsi="Times New Roman"/>
          <w:color w:val="000000"/>
          <w:sz w:val="24"/>
          <w:szCs w:val="20"/>
        </w:rPr>
        <w:t>network latency which causes the host to drop packets because it can’t keep up.</w:t>
      </w:r>
    </w:p>
    <w:p w:rsidR="00443AB1" w:rsidRPr="00DE1D66" w:rsidRDefault="00443AB1" w:rsidP="00DE1D66">
      <w:pPr>
        <w:pStyle w:val="Heading1"/>
        <w:tabs>
          <w:tab w:val="left" w:pos="9630"/>
        </w:tabs>
        <w:ind w:firstLine="90"/>
        <w:jc w:val="left"/>
        <w:rPr>
          <w:b/>
          <w:sz w:val="24"/>
        </w:rPr>
      </w:pPr>
      <w:r w:rsidRPr="00DE1D66">
        <w:rPr>
          <w:b/>
          <w:sz w:val="24"/>
        </w:rPr>
        <w:t>Conclusion</w:t>
      </w:r>
    </w:p>
    <w:p w:rsidR="00443AB1" w:rsidRPr="00DE1D66" w:rsidRDefault="00443AB1" w:rsidP="00DE1D66">
      <w:pPr>
        <w:widowControl w:val="0"/>
        <w:tabs>
          <w:tab w:val="left" w:pos="9630"/>
        </w:tabs>
        <w:autoSpaceDE w:val="0"/>
        <w:autoSpaceDN w:val="0"/>
        <w:adjustRightInd w:val="0"/>
        <w:snapToGrid w:val="0"/>
        <w:spacing w:after="0"/>
        <w:ind w:firstLine="90"/>
        <w:jc w:val="both"/>
        <w:rPr>
          <w:rFonts w:ascii="Times New Roman" w:hAnsi="Times New Roman"/>
          <w:sz w:val="24"/>
          <w:szCs w:val="20"/>
        </w:rPr>
      </w:pPr>
      <w:r w:rsidRPr="00DE1D66">
        <w:rPr>
          <w:rFonts w:ascii="Times New Roman" w:hAnsi="Times New Roman"/>
          <w:color w:val="000000"/>
          <w:sz w:val="24"/>
          <w:szCs w:val="20"/>
        </w:rPr>
        <w:t>When computers communicate over networks, they normally just listen to the traffic specifically for</w:t>
      </w:r>
      <w:r w:rsidRPr="00DE1D66">
        <w:rPr>
          <w:rFonts w:ascii="Times New Roman" w:hAnsi="Times New Roman"/>
          <w:sz w:val="24"/>
          <w:szCs w:val="20"/>
        </w:rPr>
        <w:t xml:space="preserve"> </w:t>
      </w:r>
      <w:r w:rsidRPr="00DE1D66">
        <w:rPr>
          <w:rFonts w:ascii="Times New Roman" w:hAnsi="Times New Roman"/>
          <w:color w:val="000000"/>
          <w:sz w:val="24"/>
          <w:szCs w:val="20"/>
        </w:rPr>
        <w:t>them. However, network cards have the ability to enter promiscuous mode, which allows them to</w:t>
      </w:r>
      <w:r w:rsidRPr="00DE1D66">
        <w:rPr>
          <w:rFonts w:ascii="Times New Roman" w:hAnsi="Times New Roman"/>
          <w:sz w:val="24"/>
          <w:szCs w:val="20"/>
        </w:rPr>
        <w:t xml:space="preserve"> </w:t>
      </w:r>
      <w:r w:rsidRPr="00DE1D66">
        <w:rPr>
          <w:rFonts w:ascii="Times New Roman" w:hAnsi="Times New Roman"/>
          <w:color w:val="000000"/>
          <w:sz w:val="24"/>
          <w:szCs w:val="20"/>
        </w:rPr>
        <w:t>listen to all network traffic regardless of if it’s directed to them. Packet sniffers can capture things like</w:t>
      </w:r>
      <w:r w:rsidRPr="00DE1D66">
        <w:rPr>
          <w:rFonts w:ascii="Times New Roman" w:hAnsi="Times New Roman"/>
          <w:sz w:val="24"/>
          <w:szCs w:val="20"/>
        </w:rPr>
        <w:t xml:space="preserve"> </w:t>
      </w:r>
      <w:r w:rsidRPr="00DE1D66">
        <w:rPr>
          <w:rFonts w:ascii="Times New Roman" w:hAnsi="Times New Roman"/>
          <w:color w:val="000000"/>
          <w:sz w:val="24"/>
          <w:szCs w:val="20"/>
        </w:rPr>
        <w:t>clear-text passwords and usernames or other sensitive material. Because of this packet sniffers are a</w:t>
      </w:r>
      <w:r w:rsidRPr="00DE1D66">
        <w:rPr>
          <w:rFonts w:ascii="Times New Roman" w:hAnsi="Times New Roman"/>
          <w:sz w:val="24"/>
          <w:szCs w:val="20"/>
        </w:rPr>
        <w:t xml:space="preserve"> </w:t>
      </w:r>
      <w:r w:rsidRPr="00DE1D66">
        <w:rPr>
          <w:rFonts w:ascii="Times New Roman" w:hAnsi="Times New Roman"/>
          <w:color w:val="000000"/>
          <w:sz w:val="24"/>
          <w:szCs w:val="20"/>
        </w:rPr>
        <w:t>serious matter for network security. Fortunately, not all sniffers are fully passive. Since they aren’t</w:t>
      </w:r>
      <w:r w:rsidRPr="00DE1D66">
        <w:rPr>
          <w:rFonts w:ascii="Times New Roman" w:hAnsi="Times New Roman"/>
          <w:sz w:val="24"/>
          <w:szCs w:val="20"/>
        </w:rPr>
        <w:t xml:space="preserve"> </w:t>
      </w:r>
      <w:r w:rsidRPr="00DE1D66">
        <w:rPr>
          <w:rFonts w:ascii="Times New Roman" w:hAnsi="Times New Roman"/>
          <w:color w:val="000000"/>
          <w:sz w:val="24"/>
          <w:szCs w:val="20"/>
        </w:rPr>
        <w:t>tools like AntiSniff can detect them. Since sniffing is possible on non-switched and switched</w:t>
      </w:r>
      <w:r w:rsidRPr="00DE1D66">
        <w:rPr>
          <w:rFonts w:ascii="Times New Roman" w:hAnsi="Times New Roman"/>
          <w:sz w:val="24"/>
          <w:szCs w:val="20"/>
        </w:rPr>
        <w:t xml:space="preserve"> </w:t>
      </w:r>
      <w:r w:rsidRPr="00DE1D66">
        <w:rPr>
          <w:rFonts w:ascii="Times New Roman" w:hAnsi="Times New Roman"/>
          <w:color w:val="000000"/>
          <w:sz w:val="24"/>
          <w:szCs w:val="20"/>
        </w:rPr>
        <w:t>networks, it’s a good practice to encrypt your data communications.</w:t>
      </w:r>
    </w:p>
    <w:p w:rsidR="00443AB1" w:rsidRPr="005B69C3" w:rsidRDefault="00443AB1" w:rsidP="008E4E10">
      <w:pPr>
        <w:widowControl w:val="0"/>
        <w:tabs>
          <w:tab w:val="left" w:pos="9630"/>
        </w:tabs>
        <w:autoSpaceDE w:val="0"/>
        <w:autoSpaceDN w:val="0"/>
        <w:adjustRightInd w:val="0"/>
        <w:snapToGrid w:val="0"/>
        <w:spacing w:after="0" w:line="240" w:lineRule="auto"/>
        <w:ind w:firstLine="90"/>
        <w:jc w:val="both"/>
        <w:rPr>
          <w:rFonts w:ascii="Times New Roman" w:hAnsi="Times New Roman"/>
          <w:sz w:val="20"/>
          <w:szCs w:val="20"/>
        </w:rPr>
      </w:pPr>
    </w:p>
    <w:p w:rsidR="008235A0" w:rsidRPr="00974ED3" w:rsidRDefault="008235A0" w:rsidP="00974ED3">
      <w:pPr>
        <w:tabs>
          <w:tab w:val="left" w:pos="9630"/>
        </w:tabs>
        <w:adjustRightInd w:val="0"/>
        <w:ind w:firstLine="90"/>
        <w:rPr>
          <w:rFonts w:ascii="Times New Roman" w:hAnsi="Times New Roman"/>
          <w:b/>
          <w:sz w:val="24"/>
          <w:szCs w:val="20"/>
        </w:rPr>
      </w:pPr>
      <w:r w:rsidRPr="00974ED3">
        <w:rPr>
          <w:rFonts w:ascii="Times New Roman" w:hAnsi="Times New Roman"/>
          <w:b/>
          <w:sz w:val="24"/>
          <w:szCs w:val="20"/>
        </w:rPr>
        <w:t>REFERENCES</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18"/>
          <w:szCs w:val="20"/>
        </w:rPr>
        <w:t xml:space="preserve">[1] </w:t>
      </w:r>
      <w:r w:rsidRPr="00EA010D">
        <w:rPr>
          <w:rFonts w:ascii="Times New Roman" w:hAnsi="Times New Roman"/>
          <w:sz w:val="20"/>
          <w:szCs w:val="20"/>
        </w:rPr>
        <w:t>D. Geer, “Is it time for clockless chips? [Asynchronous processor  chips],” IEEE Comput., vol. 38, no. 3, pp. 18–19, Mar.    2005.</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[2]  J. Sparsø and  S. Furber,  Principles  of Asynchronous  Circuit    Design.</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Boston, MA, USA: Kluwer Academic,  2001.</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[3] P. Choudhury, S. Sahoo, and M. Chakraborty, “Implementation of basic arithmetic operations using cellular automaton,” in Proc. ICIT, 2008,  pp. 79–80.</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lastRenderedPageBreak/>
        <w:t>[4]  M.  Z.  Rahman  and  L.  Kleeman,  “A  delay  matched  approach  for the design of asynchronous sequential circuits,” Dept. Comput. Syst. Technol., Univ. Malaya, Kuala Lumpur, Malaysia, Tech. Rep. 05042013, 2013.</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[5] M. D. Riedel, “Cyclic combinational circuits,” Ph.D. dissertation, Dept. Comput. Sci., California Inst. Technol., Pasadena, CA, USA, May 2004.</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[6] R. F. Tinder, Asynchronous Sequential  Machine  Design  and  Analy-  sis: A Comprehensive Development of the Design and Analysis of Clock-Independent State Machines and Systems. San Mateo, CA, USA: Morgan, 2009.</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[7] W. Liu, C. T. Gray, D. Fan, and W. J. Farlow, “A 250-MHz wave  pipelined adder in 2-μm CMOS,” IEEE J. Solid-State Circuits, vol. 29, no. 9, pp. 1117–1128, Sep.  1994.</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[8] F.-C. Cheng, S. H. Unger, and M. Theobald, “Self-timed carry-lookahead adders,” IEEE Trans. Comput., vol. 49, no. 7, pp. 659–672, Jul. 2000.</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[9] S. Nowick, “Design of a low-latency asynchronous adder using spec- ulative completion,” IEE Proc. Comput. Digital Tech., vol. 143, no. 5, pp. 301–307, Sep. 1996.</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[10] N. Weste and D. Harris, CMOS VLSI Design: A Circuits and Systems Perspective.  Reading,  MA, USA: Addison-Wesley, 2005.</w:t>
      </w:r>
    </w:p>
    <w:p w:rsidR="005F45C2"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[11] C. Cornelius, S. Koppe, and D. Timmermann, “Dynamic circuit tech- niques in deep submicron technologies: Domino logic reconsidered,” in Proc. IEEE ICICDT, Feb. 2006, pp.  1–4.</w:t>
      </w:r>
    </w:p>
    <w:p w:rsidR="005B69C3" w:rsidRPr="00EA010D" w:rsidRDefault="005F45C2" w:rsidP="00EA010D">
      <w:pPr>
        <w:pStyle w:val="ListParagraph"/>
        <w:numPr>
          <w:ilvl w:val="0"/>
          <w:numId w:val="12"/>
        </w:numPr>
        <w:tabs>
          <w:tab w:val="left" w:pos="9630"/>
        </w:tabs>
        <w:spacing w:after="0"/>
        <w:rPr>
          <w:rFonts w:ascii="Times New Roman" w:hAnsi="Times New Roman"/>
          <w:sz w:val="20"/>
          <w:szCs w:val="20"/>
        </w:rPr>
      </w:pPr>
      <w:r w:rsidRPr="00EA010D">
        <w:rPr>
          <w:rFonts w:ascii="Times New Roman" w:hAnsi="Times New Roman"/>
          <w:sz w:val="20"/>
          <w:szCs w:val="20"/>
        </w:rPr>
        <w:t>[12] M. Anis, S. Member, M. Allam, and M. Elmasry, “Impact of technology scaling on CMOS logic styles,” IEEE Trans. Circuits Syst., Analog Digital Signal Process., vol. 49, no. 8, pp. 577–588, Aug.   2002.</w:t>
      </w:r>
    </w:p>
    <w:sectPr w:rsidR="005B69C3" w:rsidRPr="00EA010D" w:rsidSect="00A61989">
      <w:type w:val="continuous"/>
      <w:pgSz w:w="11907" w:h="16840" w:code="9"/>
      <w:pgMar w:top="1440" w:right="1107"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C63" w:rsidRDefault="00987C63" w:rsidP="00E76A63">
      <w:pPr>
        <w:spacing w:after="0" w:line="240" w:lineRule="auto"/>
      </w:pPr>
      <w:r>
        <w:separator/>
      </w:r>
    </w:p>
  </w:endnote>
  <w:endnote w:type="continuationSeparator" w:id="1">
    <w:p w:rsidR="00987C63" w:rsidRDefault="00987C63" w:rsidP="00E76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0688"/>
      <w:docPartObj>
        <w:docPartGallery w:val="Page Numbers (Bottom of Page)"/>
        <w:docPartUnique/>
      </w:docPartObj>
    </w:sdtPr>
    <w:sdtContent>
      <w:p w:rsidR="00AC2869" w:rsidRDefault="009C7DBD">
        <w:pPr>
          <w:pStyle w:val="Footer"/>
          <w:jc w:val="center"/>
        </w:pPr>
        <w:fldSimple w:instr=" PAGE   \* MERGEFORMAT ">
          <w:r w:rsidR="00A14F86">
            <w:rPr>
              <w:noProof/>
            </w:rPr>
            <w:t>1</w:t>
          </w:r>
        </w:fldSimple>
      </w:p>
    </w:sdtContent>
  </w:sdt>
  <w:p w:rsidR="00AC2869" w:rsidRDefault="00AC2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C63" w:rsidRDefault="00987C63" w:rsidP="00E76A63">
      <w:pPr>
        <w:spacing w:after="0" w:line="240" w:lineRule="auto"/>
      </w:pPr>
      <w:r>
        <w:separator/>
      </w:r>
    </w:p>
  </w:footnote>
  <w:footnote w:type="continuationSeparator" w:id="1">
    <w:p w:rsidR="00987C63" w:rsidRDefault="00987C63" w:rsidP="00E76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nsid w:val="023E2E4D"/>
    <w:multiLevelType w:val="multilevel"/>
    <w:tmpl w:val="18861C8C"/>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2"/>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33B71AD"/>
    <w:multiLevelType w:val="hybridMultilevel"/>
    <w:tmpl w:val="9A00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45A08"/>
    <w:multiLevelType w:val="hybridMultilevel"/>
    <w:tmpl w:val="4AD8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C0127"/>
    <w:multiLevelType w:val="hybridMultilevel"/>
    <w:tmpl w:val="B632252C"/>
    <w:lvl w:ilvl="0" w:tplc="33640A70">
      <w:start w:val="1"/>
      <w:numFmt w:val="decimal"/>
      <w:lvlText w:val="[%1]"/>
      <w:lvlJc w:val="left"/>
      <w:pPr>
        <w:tabs>
          <w:tab w:val="num" w:pos="207"/>
        </w:tabs>
        <w:ind w:left="491" w:hanging="491"/>
      </w:pPr>
      <w:rPr>
        <w:rFonts w:hint="default"/>
      </w:rPr>
    </w:lvl>
    <w:lvl w:ilvl="1" w:tplc="EA069A8C" w:tentative="1">
      <w:start w:val="1"/>
      <w:numFmt w:val="lowerLetter"/>
      <w:lvlText w:val="%2."/>
      <w:lvlJc w:val="left"/>
      <w:pPr>
        <w:tabs>
          <w:tab w:val="num" w:pos="1440"/>
        </w:tabs>
        <w:ind w:left="1440" w:hanging="360"/>
      </w:pPr>
    </w:lvl>
    <w:lvl w:ilvl="2" w:tplc="932434AA" w:tentative="1">
      <w:start w:val="1"/>
      <w:numFmt w:val="lowerRoman"/>
      <w:lvlText w:val="%3."/>
      <w:lvlJc w:val="right"/>
      <w:pPr>
        <w:tabs>
          <w:tab w:val="num" w:pos="2160"/>
        </w:tabs>
        <w:ind w:left="2160" w:hanging="180"/>
      </w:pPr>
    </w:lvl>
    <w:lvl w:ilvl="3" w:tplc="C6845C8E" w:tentative="1">
      <w:start w:val="1"/>
      <w:numFmt w:val="decimal"/>
      <w:lvlText w:val="%4."/>
      <w:lvlJc w:val="left"/>
      <w:pPr>
        <w:tabs>
          <w:tab w:val="num" w:pos="2880"/>
        </w:tabs>
        <w:ind w:left="2880" w:hanging="360"/>
      </w:pPr>
    </w:lvl>
    <w:lvl w:ilvl="4" w:tplc="47EEC170" w:tentative="1">
      <w:start w:val="1"/>
      <w:numFmt w:val="lowerLetter"/>
      <w:lvlText w:val="%5."/>
      <w:lvlJc w:val="left"/>
      <w:pPr>
        <w:tabs>
          <w:tab w:val="num" w:pos="3600"/>
        </w:tabs>
        <w:ind w:left="3600" w:hanging="360"/>
      </w:pPr>
    </w:lvl>
    <w:lvl w:ilvl="5" w:tplc="9D60DE42" w:tentative="1">
      <w:start w:val="1"/>
      <w:numFmt w:val="lowerRoman"/>
      <w:lvlText w:val="%6."/>
      <w:lvlJc w:val="right"/>
      <w:pPr>
        <w:tabs>
          <w:tab w:val="num" w:pos="4320"/>
        </w:tabs>
        <w:ind w:left="4320" w:hanging="180"/>
      </w:pPr>
    </w:lvl>
    <w:lvl w:ilvl="6" w:tplc="1A06AF9E" w:tentative="1">
      <w:start w:val="1"/>
      <w:numFmt w:val="decimal"/>
      <w:lvlText w:val="%7."/>
      <w:lvlJc w:val="left"/>
      <w:pPr>
        <w:tabs>
          <w:tab w:val="num" w:pos="5040"/>
        </w:tabs>
        <w:ind w:left="5040" w:hanging="360"/>
      </w:pPr>
    </w:lvl>
    <w:lvl w:ilvl="7" w:tplc="D4CAC60A" w:tentative="1">
      <w:start w:val="1"/>
      <w:numFmt w:val="lowerLetter"/>
      <w:lvlText w:val="%8."/>
      <w:lvlJc w:val="left"/>
      <w:pPr>
        <w:tabs>
          <w:tab w:val="num" w:pos="5760"/>
        </w:tabs>
        <w:ind w:left="5760" w:hanging="360"/>
      </w:pPr>
    </w:lvl>
    <w:lvl w:ilvl="8" w:tplc="E5F22A56" w:tentative="1">
      <w:start w:val="1"/>
      <w:numFmt w:val="lowerRoman"/>
      <w:lvlText w:val="%9."/>
      <w:lvlJc w:val="right"/>
      <w:pPr>
        <w:tabs>
          <w:tab w:val="num" w:pos="6480"/>
        </w:tabs>
        <w:ind w:left="6480" w:hanging="180"/>
      </w:pPr>
    </w:lvl>
  </w:abstractNum>
  <w:abstractNum w:abstractNumId="6">
    <w:nsid w:val="3CD73FE5"/>
    <w:multiLevelType w:val="hybridMultilevel"/>
    <w:tmpl w:val="F9B2D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B5320B"/>
    <w:multiLevelType w:val="hybridMultilevel"/>
    <w:tmpl w:val="6746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4F4702"/>
    <w:multiLevelType w:val="hybridMultilevel"/>
    <w:tmpl w:val="8788CFDA"/>
    <w:lvl w:ilvl="0" w:tplc="93049194">
      <w:start w:val="1"/>
      <w:numFmt w:val="upperRoman"/>
      <w:lvlText w:val="%1."/>
      <w:lvlJc w:val="right"/>
      <w:pPr>
        <w:ind w:left="360" w:hanging="360"/>
      </w:pPr>
    </w:lvl>
    <w:lvl w:ilvl="1" w:tplc="526A17B0" w:tentative="1">
      <w:start w:val="1"/>
      <w:numFmt w:val="lowerLetter"/>
      <w:lvlText w:val="%2."/>
      <w:lvlJc w:val="left"/>
      <w:pPr>
        <w:ind w:left="1080" w:hanging="360"/>
      </w:pPr>
    </w:lvl>
    <w:lvl w:ilvl="2" w:tplc="1C9E6386" w:tentative="1">
      <w:start w:val="1"/>
      <w:numFmt w:val="lowerRoman"/>
      <w:lvlText w:val="%3."/>
      <w:lvlJc w:val="right"/>
      <w:pPr>
        <w:ind w:left="1800" w:hanging="180"/>
      </w:pPr>
    </w:lvl>
    <w:lvl w:ilvl="3" w:tplc="97C2817C" w:tentative="1">
      <w:start w:val="1"/>
      <w:numFmt w:val="decimal"/>
      <w:lvlText w:val="%4."/>
      <w:lvlJc w:val="left"/>
      <w:pPr>
        <w:ind w:left="2520" w:hanging="360"/>
      </w:pPr>
    </w:lvl>
    <w:lvl w:ilvl="4" w:tplc="DBB08DBA" w:tentative="1">
      <w:start w:val="1"/>
      <w:numFmt w:val="lowerLetter"/>
      <w:lvlText w:val="%5."/>
      <w:lvlJc w:val="left"/>
      <w:pPr>
        <w:ind w:left="3240" w:hanging="360"/>
      </w:pPr>
    </w:lvl>
    <w:lvl w:ilvl="5" w:tplc="B784C90A" w:tentative="1">
      <w:start w:val="1"/>
      <w:numFmt w:val="lowerRoman"/>
      <w:lvlText w:val="%6."/>
      <w:lvlJc w:val="right"/>
      <w:pPr>
        <w:ind w:left="3960" w:hanging="180"/>
      </w:pPr>
    </w:lvl>
    <w:lvl w:ilvl="6" w:tplc="041AD08C" w:tentative="1">
      <w:start w:val="1"/>
      <w:numFmt w:val="decimal"/>
      <w:lvlText w:val="%7."/>
      <w:lvlJc w:val="left"/>
      <w:pPr>
        <w:ind w:left="4680" w:hanging="360"/>
      </w:pPr>
    </w:lvl>
    <w:lvl w:ilvl="7" w:tplc="13B4575A" w:tentative="1">
      <w:start w:val="1"/>
      <w:numFmt w:val="lowerLetter"/>
      <w:lvlText w:val="%8."/>
      <w:lvlJc w:val="left"/>
      <w:pPr>
        <w:ind w:left="5400" w:hanging="360"/>
      </w:pPr>
    </w:lvl>
    <w:lvl w:ilvl="8" w:tplc="8596463A" w:tentative="1">
      <w:start w:val="1"/>
      <w:numFmt w:val="lowerRoman"/>
      <w:lvlText w:val="%9."/>
      <w:lvlJc w:val="right"/>
      <w:pPr>
        <w:ind w:left="6120" w:hanging="180"/>
      </w:pPr>
    </w:lvl>
  </w:abstractNum>
  <w:abstractNum w:abstractNumId="9">
    <w:nsid w:val="7ABA72FA"/>
    <w:multiLevelType w:val="multilevel"/>
    <w:tmpl w:val="B060CC2C"/>
    <w:lvl w:ilvl="0">
      <w:start w:val="1"/>
      <w:numFmt w:val="decimal"/>
      <w:lvlText w:val="[%1]."/>
      <w:lvlJc w:val="center"/>
      <w:pPr>
        <w:tabs>
          <w:tab w:val="num" w:pos="432"/>
        </w:tabs>
        <w:ind w:left="432" w:hanging="432"/>
      </w:pPr>
      <w:rPr>
        <w:rFonts w:ascii="Times New Roman" w:hAnsi="Times New Roman" w:hint="default"/>
        <w:b w:val="0"/>
        <w:i w:val="0"/>
        <w:strike w:val="0"/>
        <w:dstrike w:val="0"/>
        <w:sz w:val="20"/>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nsid w:val="7D823602"/>
    <w:multiLevelType w:val="hybridMultilevel"/>
    <w:tmpl w:val="70A83C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DF030B8"/>
    <w:multiLevelType w:val="hybridMultilevel"/>
    <w:tmpl w:val="99A85D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5"/>
  </w:num>
  <w:num w:numId="3">
    <w:abstractNumId w:val="8"/>
  </w:num>
  <w:num w:numId="4">
    <w:abstractNumId w:val="9"/>
  </w:num>
  <w:num w:numId="5">
    <w:abstractNumId w:val="2"/>
  </w:num>
  <w:num w:numId="6">
    <w:abstractNumId w:val="1"/>
  </w:num>
  <w:num w:numId="7">
    <w:abstractNumId w:val="7"/>
  </w:num>
  <w:num w:numId="8">
    <w:abstractNumId w:val="3"/>
  </w:num>
  <w:num w:numId="9">
    <w:abstractNumId w:val="6"/>
  </w:num>
  <w:num w:numId="10">
    <w:abstractNumId w:val="10"/>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w:hdrShapeDefaults>
  <w:footnotePr>
    <w:footnote w:id="0"/>
    <w:footnote w:id="1"/>
  </w:footnotePr>
  <w:endnotePr>
    <w:endnote w:id="0"/>
    <w:endnote w:id="1"/>
  </w:endnotePr>
  <w:compat/>
  <w:rsids>
    <w:rsidRoot w:val="002B59E2"/>
    <w:rsid w:val="00020922"/>
    <w:rsid w:val="00023684"/>
    <w:rsid w:val="00051C97"/>
    <w:rsid w:val="000930C6"/>
    <w:rsid w:val="00145F5D"/>
    <w:rsid w:val="00160490"/>
    <w:rsid w:val="00185B28"/>
    <w:rsid w:val="001A53A2"/>
    <w:rsid w:val="001B3B58"/>
    <w:rsid w:val="001D0E57"/>
    <w:rsid w:val="00251350"/>
    <w:rsid w:val="0027293A"/>
    <w:rsid w:val="002B59E2"/>
    <w:rsid w:val="002E080A"/>
    <w:rsid w:val="0030698B"/>
    <w:rsid w:val="0032497E"/>
    <w:rsid w:val="003323B3"/>
    <w:rsid w:val="00367943"/>
    <w:rsid w:val="00374D1A"/>
    <w:rsid w:val="003A4AB9"/>
    <w:rsid w:val="003B0EDF"/>
    <w:rsid w:val="00422D69"/>
    <w:rsid w:val="00443AB1"/>
    <w:rsid w:val="00455379"/>
    <w:rsid w:val="004A6100"/>
    <w:rsid w:val="004E6F95"/>
    <w:rsid w:val="00582A20"/>
    <w:rsid w:val="00584FFA"/>
    <w:rsid w:val="00591DAE"/>
    <w:rsid w:val="005B69C3"/>
    <w:rsid w:val="005D2126"/>
    <w:rsid w:val="005E7B70"/>
    <w:rsid w:val="005F45C2"/>
    <w:rsid w:val="005F71DE"/>
    <w:rsid w:val="00631522"/>
    <w:rsid w:val="0066194C"/>
    <w:rsid w:val="006732BB"/>
    <w:rsid w:val="006C3CC4"/>
    <w:rsid w:val="00710F41"/>
    <w:rsid w:val="00762635"/>
    <w:rsid w:val="00783CC5"/>
    <w:rsid w:val="007C3117"/>
    <w:rsid w:val="007E7066"/>
    <w:rsid w:val="007F75AD"/>
    <w:rsid w:val="00812D0F"/>
    <w:rsid w:val="0082069D"/>
    <w:rsid w:val="008235A0"/>
    <w:rsid w:val="00843AB5"/>
    <w:rsid w:val="00854CDE"/>
    <w:rsid w:val="008841F9"/>
    <w:rsid w:val="00887D63"/>
    <w:rsid w:val="00895B44"/>
    <w:rsid w:val="008A4212"/>
    <w:rsid w:val="008E4E10"/>
    <w:rsid w:val="008F45C6"/>
    <w:rsid w:val="009128F1"/>
    <w:rsid w:val="00925D7C"/>
    <w:rsid w:val="00964FA3"/>
    <w:rsid w:val="00974ED3"/>
    <w:rsid w:val="00987C63"/>
    <w:rsid w:val="0099663F"/>
    <w:rsid w:val="009A7B8E"/>
    <w:rsid w:val="009C7DBD"/>
    <w:rsid w:val="00A14F86"/>
    <w:rsid w:val="00A418CA"/>
    <w:rsid w:val="00A61989"/>
    <w:rsid w:val="00AA33C3"/>
    <w:rsid w:val="00AB5AFF"/>
    <w:rsid w:val="00AC2869"/>
    <w:rsid w:val="00AF0CED"/>
    <w:rsid w:val="00B2513C"/>
    <w:rsid w:val="00B64F24"/>
    <w:rsid w:val="00BB2687"/>
    <w:rsid w:val="00BC235A"/>
    <w:rsid w:val="00BD3227"/>
    <w:rsid w:val="00BE0ACD"/>
    <w:rsid w:val="00BE431F"/>
    <w:rsid w:val="00C14BDB"/>
    <w:rsid w:val="00C445EF"/>
    <w:rsid w:val="00C94611"/>
    <w:rsid w:val="00CD1C49"/>
    <w:rsid w:val="00CE41BF"/>
    <w:rsid w:val="00CF3D08"/>
    <w:rsid w:val="00D037DB"/>
    <w:rsid w:val="00D04942"/>
    <w:rsid w:val="00D15B10"/>
    <w:rsid w:val="00D86669"/>
    <w:rsid w:val="00DC455D"/>
    <w:rsid w:val="00DD4666"/>
    <w:rsid w:val="00DE1D66"/>
    <w:rsid w:val="00E14CA8"/>
    <w:rsid w:val="00E20A95"/>
    <w:rsid w:val="00E232DD"/>
    <w:rsid w:val="00E4756A"/>
    <w:rsid w:val="00E60EAD"/>
    <w:rsid w:val="00E76A63"/>
    <w:rsid w:val="00EA010D"/>
    <w:rsid w:val="00EB31B5"/>
    <w:rsid w:val="00EE2AEB"/>
    <w:rsid w:val="00F24A04"/>
    <w:rsid w:val="00F54440"/>
    <w:rsid w:val="00F8126C"/>
    <w:rsid w:val="00F826A2"/>
    <w:rsid w:val="00F85D57"/>
    <w:rsid w:val="00F86CC7"/>
    <w:rsid w:val="00F95671"/>
    <w:rsid w:val="00FD2FA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E76A63"/>
    <w:pPr>
      <w:tabs>
        <w:tab w:val="center" w:pos="4680"/>
        <w:tab w:val="right" w:pos="9360"/>
      </w:tabs>
    </w:pPr>
  </w:style>
  <w:style w:type="character" w:customStyle="1" w:styleId="HeaderChar">
    <w:name w:val="Header Char"/>
    <w:basedOn w:val="DefaultParagraphFont"/>
    <w:link w:val="Header"/>
    <w:uiPriority w:val="99"/>
    <w:rsid w:val="00E76A63"/>
    <w:rPr>
      <w:sz w:val="22"/>
      <w:szCs w:val="22"/>
    </w:rPr>
  </w:style>
  <w:style w:type="paragraph" w:styleId="Footer">
    <w:name w:val="footer"/>
    <w:basedOn w:val="Normal"/>
    <w:link w:val="FooterChar"/>
    <w:uiPriority w:val="99"/>
    <w:unhideWhenUsed/>
    <w:rsid w:val="00E76A63"/>
    <w:pPr>
      <w:tabs>
        <w:tab w:val="center" w:pos="4680"/>
        <w:tab w:val="right" w:pos="9360"/>
      </w:tabs>
    </w:pPr>
  </w:style>
  <w:style w:type="character" w:customStyle="1" w:styleId="FooterChar">
    <w:name w:val="Footer Char"/>
    <w:basedOn w:val="DefaultParagraphFont"/>
    <w:link w:val="Footer"/>
    <w:uiPriority w:val="99"/>
    <w:rsid w:val="00E76A63"/>
    <w:rPr>
      <w:sz w:val="22"/>
      <w:szCs w:val="22"/>
    </w:rPr>
  </w:style>
  <w:style w:type="character" w:styleId="Hyperlink">
    <w:name w:val="Hyperlink"/>
    <w:basedOn w:val="DefaultParagraphFont"/>
    <w:uiPriority w:val="99"/>
    <w:unhideWhenUsed/>
    <w:rsid w:val="00D037DB"/>
    <w:rPr>
      <w:color w:val="0000FF"/>
      <w:u w:val="single"/>
    </w:rPr>
  </w:style>
  <w:style w:type="paragraph" w:customStyle="1" w:styleId="IEEEReferenceItem">
    <w:name w:val="IEEE Reference Item"/>
    <w:basedOn w:val="Normal"/>
    <w:rsid w:val="00251350"/>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IEEEHeading1">
    <w:name w:val="IEEE Heading 1"/>
    <w:basedOn w:val="Normal"/>
    <w:next w:val="Normal"/>
    <w:rsid w:val="008235A0"/>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references">
    <w:name w:val="references"/>
    <w:rsid w:val="008235A0"/>
    <w:pPr>
      <w:tabs>
        <w:tab w:val="num" w:pos="432"/>
      </w:tabs>
      <w:suppressAutoHyphens/>
      <w:spacing w:after="50" w:line="180" w:lineRule="atLeast"/>
      <w:ind w:left="432" w:hanging="432"/>
      <w:jc w:val="both"/>
    </w:pPr>
    <w:rPr>
      <w:rFonts w:ascii="Times New Roman" w:eastAsia="MS Mincho" w:hAnsi="Times New Roman"/>
      <w:sz w:val="18"/>
      <w:szCs w:val="16"/>
    </w:rPr>
  </w:style>
  <w:style w:type="paragraph" w:styleId="ListParagraph">
    <w:name w:val="List Paragraph"/>
    <w:basedOn w:val="Normal"/>
    <w:uiPriority w:val="34"/>
    <w:qFormat/>
    <w:rsid w:val="00443AB1"/>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870804914">
      <w:bodyDiv w:val="1"/>
      <w:marLeft w:val="0"/>
      <w:marRight w:val="0"/>
      <w:marTop w:val="0"/>
      <w:marBottom w:val="0"/>
      <w:divBdr>
        <w:top w:val="none" w:sz="0" w:space="0" w:color="auto"/>
        <w:left w:val="none" w:sz="0" w:space="0" w:color="auto"/>
        <w:bottom w:val="none" w:sz="0" w:space="0" w:color="auto"/>
        <w:right w:val="none" w:sz="0" w:space="0" w:color="auto"/>
      </w:divBdr>
    </w:div>
    <w:div w:id="16283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preeti</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Sharma</dc:creator>
  <cp:lastModifiedBy>user</cp:lastModifiedBy>
  <cp:revision>17</cp:revision>
  <dcterms:created xsi:type="dcterms:W3CDTF">2016-12-07T06:13:00Z</dcterms:created>
  <dcterms:modified xsi:type="dcterms:W3CDTF">2017-04-08T16:12:00Z</dcterms:modified>
</cp:coreProperties>
</file>